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A3" w:rsidRPr="00B03FBD" w:rsidRDefault="00C304A3" w:rsidP="0019144D">
      <w:pPr>
        <w:spacing w:after="0"/>
        <w:rPr>
          <w:rFonts w:ascii="Garamond" w:hAnsi="Garamond"/>
          <w:szCs w:val="20"/>
        </w:rPr>
      </w:pPr>
      <w:bookmarkStart w:id="0" w:name="_Toc500644217"/>
      <w:bookmarkStart w:id="1" w:name="_Toc25052037"/>
      <w:bookmarkStart w:id="2" w:name="_Toc45815625"/>
      <w:r w:rsidRPr="00B03FBD">
        <w:rPr>
          <w:rFonts w:ascii="Garamond" w:hAnsi="Garamond"/>
          <w:szCs w:val="20"/>
        </w:rPr>
        <w:t>Indice</w:t>
      </w:r>
    </w:p>
    <w:p w:rsidR="00633DB7" w:rsidRPr="00182251" w:rsidRDefault="005F0A5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r w:rsidRPr="00B03FBD">
        <w:rPr>
          <w:szCs w:val="20"/>
        </w:rPr>
        <w:fldChar w:fldCharType="begin"/>
      </w:r>
      <w:r w:rsidR="007632E6" w:rsidRPr="00B03FBD">
        <w:rPr>
          <w:szCs w:val="20"/>
        </w:rPr>
        <w:instrText xml:space="preserve"> TOC \o "1-3" \h \z \u </w:instrText>
      </w:r>
      <w:r w:rsidRPr="00B03FBD">
        <w:rPr>
          <w:szCs w:val="20"/>
        </w:rPr>
        <w:fldChar w:fldCharType="separate"/>
      </w:r>
      <w:hyperlink w:anchor="_Toc330440032" w:history="1">
        <w:r w:rsidR="00633DB7" w:rsidRPr="00FD7F6E">
          <w:rPr>
            <w:rStyle w:val="Collegamentoipertestuale"/>
            <w:noProof/>
          </w:rPr>
          <w:t>1.Scopo e campo di applicazione</w:t>
        </w:r>
        <w:r w:rsidR="00633DB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3DB7">
          <w:rPr>
            <w:noProof/>
            <w:webHidden/>
          </w:rPr>
          <w:instrText xml:space="preserve"> PAGEREF _Toc330440032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3DB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33DB7" w:rsidRPr="00182251" w:rsidRDefault="0089466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440033" w:history="1">
        <w:r w:rsidR="00633DB7" w:rsidRPr="00FD7F6E">
          <w:rPr>
            <w:rStyle w:val="Collegamentoipertestuale"/>
            <w:noProof/>
          </w:rPr>
          <w:t>2.Responsabilità</w:t>
        </w:r>
        <w:r w:rsidR="00633DB7">
          <w:rPr>
            <w:noProof/>
            <w:webHidden/>
          </w:rPr>
          <w:tab/>
        </w:r>
        <w:r w:rsidR="005F0A58">
          <w:rPr>
            <w:noProof/>
            <w:webHidden/>
          </w:rPr>
          <w:fldChar w:fldCharType="begin"/>
        </w:r>
        <w:r w:rsidR="00633DB7">
          <w:rPr>
            <w:noProof/>
            <w:webHidden/>
          </w:rPr>
          <w:instrText xml:space="preserve"> PAGEREF _Toc330440033 \h </w:instrText>
        </w:r>
        <w:r w:rsidR="005F0A58">
          <w:rPr>
            <w:noProof/>
            <w:webHidden/>
          </w:rPr>
        </w:r>
        <w:r w:rsidR="005F0A58">
          <w:rPr>
            <w:noProof/>
            <w:webHidden/>
          </w:rPr>
          <w:fldChar w:fldCharType="separate"/>
        </w:r>
        <w:r w:rsidR="00633DB7">
          <w:rPr>
            <w:noProof/>
            <w:webHidden/>
          </w:rPr>
          <w:t>2</w:t>
        </w:r>
        <w:r w:rsidR="005F0A58">
          <w:rPr>
            <w:noProof/>
            <w:webHidden/>
          </w:rPr>
          <w:fldChar w:fldCharType="end"/>
        </w:r>
      </w:hyperlink>
    </w:p>
    <w:p w:rsidR="00633DB7" w:rsidRPr="00182251" w:rsidRDefault="0089466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440034" w:history="1">
        <w:r w:rsidR="00633DB7" w:rsidRPr="00FD7F6E">
          <w:rPr>
            <w:rStyle w:val="Collegamentoipertestuale"/>
            <w:noProof/>
          </w:rPr>
          <w:t>3. Modalità operative</w:t>
        </w:r>
        <w:r w:rsidR="00633DB7">
          <w:rPr>
            <w:noProof/>
            <w:webHidden/>
          </w:rPr>
          <w:tab/>
        </w:r>
        <w:r w:rsidR="005F0A58">
          <w:rPr>
            <w:noProof/>
            <w:webHidden/>
          </w:rPr>
          <w:fldChar w:fldCharType="begin"/>
        </w:r>
        <w:r w:rsidR="00633DB7">
          <w:rPr>
            <w:noProof/>
            <w:webHidden/>
          </w:rPr>
          <w:instrText xml:space="preserve"> PAGEREF _Toc330440034 \h </w:instrText>
        </w:r>
        <w:r w:rsidR="005F0A58">
          <w:rPr>
            <w:noProof/>
            <w:webHidden/>
          </w:rPr>
        </w:r>
        <w:r w:rsidR="005F0A58">
          <w:rPr>
            <w:noProof/>
            <w:webHidden/>
          </w:rPr>
          <w:fldChar w:fldCharType="separate"/>
        </w:r>
        <w:r w:rsidR="00633DB7">
          <w:rPr>
            <w:noProof/>
            <w:webHidden/>
          </w:rPr>
          <w:t>2</w:t>
        </w:r>
        <w:r w:rsidR="005F0A58">
          <w:rPr>
            <w:noProof/>
            <w:webHidden/>
          </w:rPr>
          <w:fldChar w:fldCharType="end"/>
        </w:r>
      </w:hyperlink>
    </w:p>
    <w:p w:rsidR="00633DB7" w:rsidRPr="00182251" w:rsidRDefault="0089466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440035" w:history="1">
        <w:r w:rsidR="00633DB7" w:rsidRPr="00FD7F6E">
          <w:rPr>
            <w:rStyle w:val="Collegamentoipertestuale"/>
            <w:noProof/>
          </w:rPr>
          <w:t>4. Documentazione di riferimento</w:t>
        </w:r>
        <w:r w:rsidR="00633DB7">
          <w:rPr>
            <w:noProof/>
            <w:webHidden/>
          </w:rPr>
          <w:tab/>
        </w:r>
        <w:r w:rsidR="005F0A58">
          <w:rPr>
            <w:noProof/>
            <w:webHidden/>
          </w:rPr>
          <w:fldChar w:fldCharType="begin"/>
        </w:r>
        <w:r w:rsidR="00633DB7">
          <w:rPr>
            <w:noProof/>
            <w:webHidden/>
          </w:rPr>
          <w:instrText xml:space="preserve"> PAGEREF _Toc330440035 \h </w:instrText>
        </w:r>
        <w:r w:rsidR="005F0A58">
          <w:rPr>
            <w:noProof/>
            <w:webHidden/>
          </w:rPr>
        </w:r>
        <w:r w:rsidR="005F0A58">
          <w:rPr>
            <w:noProof/>
            <w:webHidden/>
          </w:rPr>
          <w:fldChar w:fldCharType="separate"/>
        </w:r>
        <w:r w:rsidR="00633DB7">
          <w:rPr>
            <w:noProof/>
            <w:webHidden/>
          </w:rPr>
          <w:t>4</w:t>
        </w:r>
        <w:r w:rsidR="005F0A58">
          <w:rPr>
            <w:noProof/>
            <w:webHidden/>
          </w:rPr>
          <w:fldChar w:fldCharType="end"/>
        </w:r>
      </w:hyperlink>
    </w:p>
    <w:p w:rsidR="00633DB7" w:rsidRPr="00182251" w:rsidRDefault="0089466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440036" w:history="1">
        <w:r w:rsidR="00633DB7" w:rsidRPr="00FD7F6E">
          <w:rPr>
            <w:rStyle w:val="Collegamentoipertestuale"/>
            <w:noProof/>
          </w:rPr>
          <w:t>5.Elenco delle modifiche</w:t>
        </w:r>
        <w:r w:rsidR="00633DB7">
          <w:rPr>
            <w:noProof/>
            <w:webHidden/>
          </w:rPr>
          <w:tab/>
        </w:r>
        <w:r w:rsidR="005F0A58">
          <w:rPr>
            <w:noProof/>
            <w:webHidden/>
          </w:rPr>
          <w:fldChar w:fldCharType="begin"/>
        </w:r>
        <w:r w:rsidR="00633DB7">
          <w:rPr>
            <w:noProof/>
            <w:webHidden/>
          </w:rPr>
          <w:instrText xml:space="preserve"> PAGEREF _Toc330440036 \h </w:instrText>
        </w:r>
        <w:r w:rsidR="005F0A58">
          <w:rPr>
            <w:noProof/>
            <w:webHidden/>
          </w:rPr>
        </w:r>
        <w:r w:rsidR="005F0A58">
          <w:rPr>
            <w:noProof/>
            <w:webHidden/>
          </w:rPr>
          <w:fldChar w:fldCharType="separate"/>
        </w:r>
        <w:r w:rsidR="00633DB7">
          <w:rPr>
            <w:noProof/>
            <w:webHidden/>
          </w:rPr>
          <w:t>4</w:t>
        </w:r>
        <w:r w:rsidR="005F0A58">
          <w:rPr>
            <w:noProof/>
            <w:webHidden/>
          </w:rPr>
          <w:fldChar w:fldCharType="end"/>
        </w:r>
      </w:hyperlink>
    </w:p>
    <w:p w:rsidR="00E450E8" w:rsidRPr="00B03FBD" w:rsidRDefault="005F0A58" w:rsidP="00B50800">
      <w:pPr>
        <w:spacing w:after="0"/>
        <w:rPr>
          <w:rFonts w:ascii="Garamond" w:hAnsi="Garamond"/>
          <w:szCs w:val="20"/>
        </w:rPr>
      </w:pPr>
      <w:r w:rsidRPr="00B03FBD">
        <w:rPr>
          <w:rFonts w:ascii="Garamond" w:hAnsi="Garamond"/>
          <w:szCs w:val="20"/>
        </w:rPr>
        <w:fldChar w:fldCharType="end"/>
      </w: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D26A69" w:rsidRDefault="00D26A69" w:rsidP="00B50800">
      <w:pPr>
        <w:spacing w:after="0"/>
        <w:rPr>
          <w:rFonts w:ascii="Garamond" w:hAnsi="Garamond"/>
          <w:szCs w:val="20"/>
        </w:rPr>
      </w:pPr>
    </w:p>
    <w:p w:rsidR="00D26A69" w:rsidRDefault="00D26A69" w:rsidP="00B50800">
      <w:pPr>
        <w:spacing w:after="0"/>
        <w:rPr>
          <w:rFonts w:ascii="Garamond" w:hAnsi="Garamond"/>
          <w:szCs w:val="20"/>
        </w:rPr>
      </w:pPr>
    </w:p>
    <w:p w:rsidR="00D26A69" w:rsidRDefault="00D26A69" w:rsidP="00B50800">
      <w:pPr>
        <w:spacing w:after="0"/>
        <w:rPr>
          <w:rFonts w:ascii="Garamond" w:hAnsi="Garamond"/>
          <w:szCs w:val="20"/>
        </w:rPr>
      </w:pPr>
    </w:p>
    <w:p w:rsidR="00D26A69" w:rsidRDefault="00D26A69" w:rsidP="00B50800">
      <w:pPr>
        <w:spacing w:after="0"/>
        <w:rPr>
          <w:rFonts w:ascii="Garamond" w:hAnsi="Garamond"/>
          <w:szCs w:val="20"/>
        </w:rPr>
      </w:pPr>
    </w:p>
    <w:p w:rsidR="00D26A69" w:rsidRPr="00B03FBD" w:rsidRDefault="00D26A69" w:rsidP="00B50800">
      <w:pPr>
        <w:spacing w:after="0"/>
        <w:rPr>
          <w:rFonts w:ascii="Garamond" w:hAnsi="Garamond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219"/>
        <w:gridCol w:w="1912"/>
        <w:gridCol w:w="3469"/>
        <w:gridCol w:w="1627"/>
        <w:gridCol w:w="1627"/>
      </w:tblGrid>
      <w:tr w:rsidR="00D26A69" w:rsidRPr="00A20CF8" w:rsidTr="00182251">
        <w:trPr>
          <w:trHeight w:val="227"/>
        </w:trPr>
        <w:tc>
          <w:tcPr>
            <w:tcW w:w="9854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26A69" w:rsidRPr="00182251" w:rsidRDefault="00D26A69" w:rsidP="00182251">
            <w:pPr>
              <w:spacing w:after="0"/>
              <w:rPr>
                <w:rFonts w:ascii="Garamond" w:eastAsia="Calibri" w:hAnsi="Garamond" w:cs="Arial"/>
                <w:b/>
                <w:bCs/>
                <w:color w:val="365F91"/>
                <w:sz w:val="16"/>
              </w:rPr>
            </w:pPr>
            <w:r w:rsidRPr="00182251">
              <w:rPr>
                <w:rFonts w:ascii="Garamond" w:eastAsia="Calibri" w:hAnsi="Garamond" w:cs="Arial"/>
                <w:sz w:val="16"/>
              </w:rPr>
              <w:t>Distribuzione della Procedura Operativa</w:t>
            </w:r>
          </w:p>
        </w:tc>
      </w:tr>
      <w:tr w:rsidR="00656A1F" w:rsidRPr="00A20CF8" w:rsidTr="00182251">
        <w:trPr>
          <w:trHeight w:val="227"/>
        </w:trPr>
        <w:tc>
          <w:tcPr>
            <w:tcW w:w="1219" w:type="dxa"/>
            <w:shd w:val="clear" w:color="auto" w:fill="D3DFEE"/>
          </w:tcPr>
          <w:p w:rsidR="00D26A69" w:rsidRPr="00182251" w:rsidRDefault="00D26A69" w:rsidP="00182251">
            <w:pPr>
              <w:spacing w:after="0"/>
              <w:jc w:val="center"/>
              <w:rPr>
                <w:rFonts w:ascii="Garamond" w:eastAsia="Calibri" w:hAnsi="Garamond" w:cs="Arial"/>
                <w:b/>
                <w:bCs/>
                <w:sz w:val="16"/>
              </w:rPr>
            </w:pPr>
            <w:r w:rsidRPr="00182251">
              <w:rPr>
                <w:rFonts w:ascii="Garamond" w:eastAsia="Calibri" w:hAnsi="Garamond" w:cs="Arial"/>
                <w:b/>
                <w:sz w:val="16"/>
              </w:rPr>
              <w:t>Copia n°</w:t>
            </w:r>
          </w:p>
        </w:tc>
        <w:tc>
          <w:tcPr>
            <w:tcW w:w="1912" w:type="dxa"/>
            <w:tcBorders>
              <w:left w:val="nil"/>
              <w:right w:val="nil"/>
            </w:tcBorders>
            <w:shd w:val="clear" w:color="auto" w:fill="D3DFEE"/>
          </w:tcPr>
          <w:p w:rsidR="00D26A69" w:rsidRPr="00182251" w:rsidRDefault="00D26A69" w:rsidP="00182251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182251">
              <w:rPr>
                <w:rFonts w:ascii="Garamond" w:eastAsia="Calibri" w:hAnsi="Garamond" w:cs="Arial"/>
                <w:b/>
                <w:sz w:val="16"/>
              </w:rPr>
              <w:t>Consegnata/upload</w:t>
            </w:r>
          </w:p>
        </w:tc>
        <w:tc>
          <w:tcPr>
            <w:tcW w:w="3469" w:type="dxa"/>
            <w:shd w:val="clear" w:color="auto" w:fill="D3DFEE"/>
          </w:tcPr>
          <w:p w:rsidR="00D26A69" w:rsidRPr="00182251" w:rsidRDefault="00D26A69" w:rsidP="00182251">
            <w:pPr>
              <w:spacing w:after="0"/>
              <w:rPr>
                <w:rFonts w:ascii="Garamond" w:eastAsia="Calibri" w:hAnsi="Garamond" w:cs="Arial"/>
                <w:b/>
                <w:sz w:val="16"/>
              </w:rPr>
            </w:pPr>
            <w:r w:rsidRPr="00182251">
              <w:rPr>
                <w:rFonts w:ascii="Garamond" w:eastAsia="Calibri" w:hAnsi="Garamond" w:cs="Arial"/>
                <w:b/>
                <w:sz w:val="16"/>
              </w:rPr>
              <w:t>A: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3DFEE"/>
          </w:tcPr>
          <w:p w:rsidR="00D26A69" w:rsidRPr="00182251" w:rsidRDefault="00D26A69" w:rsidP="00182251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182251">
              <w:rPr>
                <w:rFonts w:ascii="Garamond" w:eastAsia="Calibri" w:hAnsi="Garamond" w:cs="Arial"/>
                <w:b/>
                <w:sz w:val="16"/>
              </w:rPr>
              <w:t>C</w:t>
            </w:r>
          </w:p>
        </w:tc>
        <w:tc>
          <w:tcPr>
            <w:tcW w:w="1627" w:type="dxa"/>
            <w:shd w:val="clear" w:color="auto" w:fill="D3DFEE"/>
          </w:tcPr>
          <w:p w:rsidR="00D26A69" w:rsidRPr="00182251" w:rsidRDefault="00D26A69" w:rsidP="00182251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182251">
              <w:rPr>
                <w:rFonts w:ascii="Garamond" w:eastAsia="Calibri" w:hAnsi="Garamond" w:cs="Arial"/>
                <w:b/>
                <w:sz w:val="16"/>
              </w:rPr>
              <w:t>NC</w:t>
            </w:r>
          </w:p>
        </w:tc>
      </w:tr>
      <w:tr w:rsidR="00656A1F" w:rsidRPr="00A20CF8" w:rsidTr="00182251">
        <w:trPr>
          <w:trHeight w:val="227"/>
        </w:trPr>
        <w:tc>
          <w:tcPr>
            <w:tcW w:w="1219" w:type="dxa"/>
            <w:shd w:val="clear" w:color="auto" w:fill="auto"/>
            <w:vAlign w:val="center"/>
          </w:tcPr>
          <w:p w:rsidR="00D26A69" w:rsidRPr="00182251" w:rsidRDefault="00D26A69" w:rsidP="00182251">
            <w:pPr>
              <w:spacing w:after="0" w:line="240" w:lineRule="auto"/>
              <w:jc w:val="center"/>
              <w:rPr>
                <w:rFonts w:ascii="Garamond" w:eastAsia="Calibri" w:hAnsi="Garamond"/>
                <w:sz w:val="16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D26A69" w:rsidRPr="00182251" w:rsidRDefault="00D26A69" w:rsidP="00182251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D26A69" w:rsidRPr="00182251" w:rsidRDefault="00D26A69" w:rsidP="00182251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D26A69" w:rsidRPr="00182251" w:rsidRDefault="00D26A69" w:rsidP="00182251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182251">
              <w:rPr>
                <w:rFonts w:ascii="Garamond" w:eastAsia="Calibri" w:hAnsi="Garamond"/>
                <w:b/>
                <w:color w:val="365F91"/>
                <w:sz w:val="16"/>
              </w:rPr>
              <w:sym w:font="Wingdings" w:char="F078"/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26A69" w:rsidRPr="00182251" w:rsidRDefault="00D26A69" w:rsidP="00182251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182251">
              <w:rPr>
                <w:rFonts w:ascii="ZDingbats" w:eastAsia="Calibri" w:hAnsi="ZDingbats"/>
                <w:b/>
                <w:color w:val="365F91"/>
                <w:sz w:val="16"/>
              </w:rPr>
              <w:t>q</w:t>
            </w:r>
          </w:p>
        </w:tc>
      </w:tr>
    </w:tbl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AC1739" w:rsidRPr="00B03FBD" w:rsidRDefault="00C304A3" w:rsidP="00E450E8">
      <w:pPr>
        <w:pStyle w:val="Titolo1"/>
        <w:spacing w:before="0" w:after="0"/>
        <w:rPr>
          <w:rFonts w:ascii="Garamond" w:hAnsi="Garamond"/>
          <w:szCs w:val="20"/>
        </w:rPr>
      </w:pPr>
      <w:r w:rsidRPr="00B03FBD">
        <w:rPr>
          <w:rFonts w:ascii="Garamond" w:hAnsi="Garamond"/>
          <w:szCs w:val="20"/>
        </w:rPr>
        <w:br w:type="page"/>
      </w:r>
      <w:bookmarkStart w:id="3" w:name="_Toc330440032"/>
      <w:r w:rsidR="00AC1739" w:rsidRPr="00B03FBD">
        <w:rPr>
          <w:rFonts w:ascii="Garamond" w:hAnsi="Garamond"/>
          <w:szCs w:val="20"/>
        </w:rPr>
        <w:lastRenderedPageBreak/>
        <w:t>1.Scopo</w:t>
      </w:r>
      <w:bookmarkEnd w:id="0"/>
      <w:bookmarkEnd w:id="1"/>
      <w:r w:rsidR="00AC1739" w:rsidRPr="00B03FBD">
        <w:rPr>
          <w:rFonts w:ascii="Garamond" w:hAnsi="Garamond"/>
          <w:szCs w:val="20"/>
        </w:rPr>
        <w:t xml:space="preserve"> e campo di applicazione</w:t>
      </w:r>
      <w:bookmarkEnd w:id="2"/>
      <w:bookmarkEnd w:id="3"/>
    </w:p>
    <w:p w:rsidR="00B03FBD" w:rsidRDefault="0053344D" w:rsidP="00B03FB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bookmarkStart w:id="4" w:name="_Toc500644222"/>
      <w:bookmarkStart w:id="5" w:name="_Toc25052041"/>
      <w:bookmarkStart w:id="6" w:name="_Toc45815628"/>
      <w:r>
        <w:rPr>
          <w:rFonts w:ascii="Garamond" w:hAnsi="Garamond"/>
          <w:spacing w:val="30"/>
          <w:sz w:val="20"/>
          <w:szCs w:val="20"/>
        </w:rPr>
        <w:t>La presente procedura ha lo scopo di definite le tecniche di verifica dei test, prove inizi</w:t>
      </w:r>
      <w:r>
        <w:rPr>
          <w:rFonts w:ascii="Garamond" w:hAnsi="Garamond"/>
          <w:spacing w:val="30"/>
          <w:sz w:val="20"/>
          <w:szCs w:val="20"/>
        </w:rPr>
        <w:t>a</w:t>
      </w:r>
      <w:r>
        <w:rPr>
          <w:rFonts w:ascii="Garamond" w:hAnsi="Garamond"/>
          <w:spacing w:val="30"/>
          <w:sz w:val="20"/>
          <w:szCs w:val="20"/>
        </w:rPr>
        <w:t>li, intermedie e finali ovvero che esse risultino coerenti e valide con il contesto e lo sc</w:t>
      </w:r>
      <w:r>
        <w:rPr>
          <w:rFonts w:ascii="Garamond" w:hAnsi="Garamond"/>
          <w:spacing w:val="30"/>
          <w:sz w:val="20"/>
          <w:szCs w:val="20"/>
        </w:rPr>
        <w:t>o</w:t>
      </w:r>
      <w:r>
        <w:rPr>
          <w:rFonts w:ascii="Garamond" w:hAnsi="Garamond"/>
          <w:spacing w:val="30"/>
          <w:sz w:val="20"/>
          <w:szCs w:val="20"/>
        </w:rPr>
        <w:t>po con cui sono state create.</w:t>
      </w:r>
    </w:p>
    <w:p w:rsidR="0053344D" w:rsidRDefault="0053344D" w:rsidP="0019144D">
      <w:pPr>
        <w:pStyle w:val="Titolo1"/>
        <w:spacing w:before="0" w:after="0"/>
        <w:rPr>
          <w:rFonts w:ascii="Garamond" w:hAnsi="Garamond"/>
          <w:szCs w:val="20"/>
        </w:rPr>
      </w:pPr>
    </w:p>
    <w:p w:rsidR="00AC1739" w:rsidRDefault="00AC1739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7" w:name="_Toc330440033"/>
      <w:r w:rsidRPr="00B03FBD">
        <w:rPr>
          <w:rFonts w:ascii="Garamond" w:hAnsi="Garamond"/>
          <w:szCs w:val="20"/>
        </w:rPr>
        <w:t>2.</w:t>
      </w:r>
      <w:bookmarkEnd w:id="4"/>
      <w:bookmarkEnd w:id="5"/>
      <w:bookmarkEnd w:id="6"/>
      <w:r w:rsidR="00F7483B" w:rsidRPr="00B03FBD">
        <w:rPr>
          <w:rFonts w:ascii="Garamond" w:hAnsi="Garamond"/>
          <w:szCs w:val="20"/>
        </w:rPr>
        <w:t>Responsabilità</w:t>
      </w:r>
      <w:bookmarkEnd w:id="7"/>
    </w:p>
    <w:p w:rsidR="0045179D" w:rsidRPr="0053344D" w:rsidRDefault="0053344D" w:rsidP="0053344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bookmarkStart w:id="8" w:name="_Toc21405647"/>
      <w:r w:rsidRPr="0053344D">
        <w:rPr>
          <w:rFonts w:ascii="Garamond" w:hAnsi="Garamond"/>
          <w:spacing w:val="30"/>
          <w:sz w:val="20"/>
          <w:szCs w:val="20"/>
        </w:rPr>
        <w:t xml:space="preserve">RSG ha la responsabilità di </w:t>
      </w:r>
      <w:r>
        <w:rPr>
          <w:rFonts w:ascii="Garamond" w:hAnsi="Garamond"/>
          <w:spacing w:val="30"/>
          <w:sz w:val="20"/>
          <w:szCs w:val="20"/>
        </w:rPr>
        <w:t>verificare periodicamente le prove in coerenza con gli indic</w:t>
      </w:r>
      <w:r>
        <w:rPr>
          <w:rFonts w:ascii="Garamond" w:hAnsi="Garamond"/>
          <w:spacing w:val="30"/>
          <w:sz w:val="20"/>
          <w:szCs w:val="20"/>
        </w:rPr>
        <w:t>a</w:t>
      </w:r>
      <w:r>
        <w:rPr>
          <w:rFonts w:ascii="Garamond" w:hAnsi="Garamond"/>
          <w:spacing w:val="30"/>
          <w:sz w:val="20"/>
          <w:szCs w:val="20"/>
        </w:rPr>
        <w:t>tori di valutazione definiti e di attuare le azioni correttive o preventive necessarie.</w:t>
      </w:r>
    </w:p>
    <w:p w:rsidR="0053344D" w:rsidRDefault="0053344D" w:rsidP="0019144D">
      <w:pPr>
        <w:pStyle w:val="Titolo1"/>
        <w:spacing w:before="0" w:after="0"/>
        <w:rPr>
          <w:rFonts w:ascii="Garamond" w:hAnsi="Garamond"/>
          <w:szCs w:val="20"/>
        </w:rPr>
      </w:pPr>
    </w:p>
    <w:p w:rsidR="00AC1739" w:rsidRDefault="00F7483B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9" w:name="_Toc330440034"/>
      <w:r w:rsidRPr="00B03FBD">
        <w:rPr>
          <w:rFonts w:ascii="Garamond" w:hAnsi="Garamond"/>
          <w:szCs w:val="20"/>
        </w:rPr>
        <w:t xml:space="preserve">3. </w:t>
      </w:r>
      <w:bookmarkEnd w:id="8"/>
      <w:r w:rsidRPr="00B03FBD">
        <w:rPr>
          <w:rFonts w:ascii="Garamond" w:hAnsi="Garamond"/>
          <w:szCs w:val="20"/>
        </w:rPr>
        <w:t>Modalità operative</w:t>
      </w:r>
      <w:bookmarkEnd w:id="9"/>
    </w:p>
    <w:p w:rsidR="0053344D" w:rsidRDefault="0053344D" w:rsidP="0053344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53344D">
        <w:rPr>
          <w:rFonts w:ascii="Garamond" w:hAnsi="Garamond"/>
          <w:spacing w:val="30"/>
          <w:sz w:val="20"/>
          <w:szCs w:val="20"/>
        </w:rPr>
        <w:t xml:space="preserve">Il controllo dei </w:t>
      </w:r>
      <w:r>
        <w:rPr>
          <w:rFonts w:ascii="Garamond" w:hAnsi="Garamond"/>
          <w:spacing w:val="30"/>
          <w:sz w:val="20"/>
          <w:szCs w:val="20"/>
        </w:rPr>
        <w:t>test, prove iniziali, intermedie e fin</w:t>
      </w:r>
      <w:r w:rsidRPr="0053344D">
        <w:rPr>
          <w:rFonts w:ascii="Garamond" w:hAnsi="Garamond"/>
          <w:spacing w:val="30"/>
          <w:sz w:val="20"/>
          <w:szCs w:val="20"/>
        </w:rPr>
        <w:t>ali</w:t>
      </w:r>
      <w:r>
        <w:rPr>
          <w:rFonts w:ascii="Garamond" w:hAnsi="Garamond"/>
          <w:spacing w:val="30"/>
          <w:sz w:val="20"/>
          <w:szCs w:val="20"/>
        </w:rPr>
        <w:t xml:space="preserve"> avviene</w:t>
      </w:r>
      <w:r w:rsidR="00B37936">
        <w:rPr>
          <w:rFonts w:ascii="Garamond" w:hAnsi="Garamond"/>
          <w:spacing w:val="30"/>
          <w:sz w:val="20"/>
          <w:szCs w:val="20"/>
        </w:rPr>
        <w:t>, dopo la somministrazione degli stessi,</w:t>
      </w:r>
      <w:r>
        <w:rPr>
          <w:rFonts w:ascii="Garamond" w:hAnsi="Garamond"/>
          <w:spacing w:val="30"/>
          <w:sz w:val="20"/>
          <w:szCs w:val="20"/>
        </w:rPr>
        <w:t xml:space="preserve"> valutando i seguenti parametri</w:t>
      </w:r>
      <w:r w:rsidR="00656A1F">
        <w:rPr>
          <w:rFonts w:ascii="Garamond" w:hAnsi="Garamond"/>
          <w:spacing w:val="30"/>
          <w:sz w:val="20"/>
          <w:szCs w:val="20"/>
        </w:rPr>
        <w:t xml:space="preserve"> (quando applicabili)</w:t>
      </w:r>
      <w:r w:rsidR="00B37936">
        <w:rPr>
          <w:rFonts w:ascii="Garamond" w:hAnsi="Garamond"/>
          <w:spacing w:val="30"/>
          <w:sz w:val="20"/>
          <w:szCs w:val="20"/>
        </w:rPr>
        <w:t>:</w:t>
      </w:r>
    </w:p>
    <w:p w:rsidR="00B37936" w:rsidRPr="00B37936" w:rsidRDefault="00B37936" w:rsidP="00B37936">
      <w:pPr>
        <w:pStyle w:val="1puntata"/>
        <w:numPr>
          <w:ilvl w:val="0"/>
          <w:numId w:val="2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B37936">
        <w:rPr>
          <w:rFonts w:ascii="Garamond" w:hAnsi="Garamond"/>
          <w:spacing w:val="30"/>
          <w:sz w:val="20"/>
          <w:szCs w:val="20"/>
        </w:rPr>
        <w:t>Interpretazione delle Domande</w:t>
      </w:r>
      <w:r>
        <w:rPr>
          <w:rFonts w:ascii="Garamond" w:hAnsi="Garamond"/>
          <w:spacing w:val="30"/>
          <w:sz w:val="20"/>
          <w:szCs w:val="20"/>
        </w:rPr>
        <w:t xml:space="preserve"> (Chiarezza delle domande);</w:t>
      </w:r>
    </w:p>
    <w:p w:rsidR="00B37936" w:rsidRPr="00B37936" w:rsidRDefault="00B37936" w:rsidP="00B37936">
      <w:pPr>
        <w:pStyle w:val="1puntata"/>
        <w:numPr>
          <w:ilvl w:val="0"/>
          <w:numId w:val="2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B37936">
        <w:rPr>
          <w:rFonts w:ascii="Garamond" w:hAnsi="Garamond"/>
          <w:spacing w:val="30"/>
          <w:sz w:val="20"/>
          <w:szCs w:val="20"/>
        </w:rPr>
        <w:t>Lay</w:t>
      </w:r>
      <w:r>
        <w:rPr>
          <w:rFonts w:ascii="Garamond" w:hAnsi="Garamond"/>
          <w:spacing w:val="30"/>
          <w:sz w:val="20"/>
          <w:szCs w:val="20"/>
        </w:rPr>
        <w:t xml:space="preserve"> </w:t>
      </w:r>
      <w:r w:rsidRPr="00B37936">
        <w:rPr>
          <w:rFonts w:ascii="Garamond" w:hAnsi="Garamond"/>
          <w:spacing w:val="30"/>
          <w:sz w:val="20"/>
          <w:szCs w:val="20"/>
        </w:rPr>
        <w:t>Out</w:t>
      </w:r>
      <w:r>
        <w:rPr>
          <w:rFonts w:ascii="Garamond" w:hAnsi="Garamond"/>
          <w:spacing w:val="30"/>
          <w:sz w:val="20"/>
          <w:szCs w:val="20"/>
        </w:rPr>
        <w:t xml:space="preserve"> (forma grafica di presentazione);</w:t>
      </w:r>
    </w:p>
    <w:p w:rsidR="00B37936" w:rsidRPr="00B37936" w:rsidRDefault="00B37936" w:rsidP="00B37936">
      <w:pPr>
        <w:pStyle w:val="1puntata"/>
        <w:numPr>
          <w:ilvl w:val="0"/>
          <w:numId w:val="2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B37936">
        <w:rPr>
          <w:rFonts w:ascii="Garamond" w:hAnsi="Garamond"/>
          <w:spacing w:val="30"/>
          <w:sz w:val="20"/>
          <w:szCs w:val="20"/>
        </w:rPr>
        <w:t>Regole di compilazione e svolgimento</w:t>
      </w:r>
      <w:r w:rsidR="00656A1F">
        <w:rPr>
          <w:rFonts w:ascii="Garamond" w:hAnsi="Garamond"/>
          <w:spacing w:val="30"/>
          <w:sz w:val="20"/>
          <w:szCs w:val="20"/>
        </w:rPr>
        <w:t>;</w:t>
      </w:r>
    </w:p>
    <w:p w:rsidR="00B37936" w:rsidRPr="00B37936" w:rsidRDefault="00B37936" w:rsidP="00B37936">
      <w:pPr>
        <w:pStyle w:val="1puntata"/>
        <w:numPr>
          <w:ilvl w:val="0"/>
          <w:numId w:val="2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B37936">
        <w:rPr>
          <w:rFonts w:ascii="Garamond" w:hAnsi="Garamond"/>
          <w:spacing w:val="30"/>
          <w:sz w:val="20"/>
          <w:szCs w:val="20"/>
        </w:rPr>
        <w:t xml:space="preserve">Tempi di svolgimento </w:t>
      </w:r>
      <w:r>
        <w:rPr>
          <w:rFonts w:ascii="Garamond" w:hAnsi="Garamond"/>
          <w:spacing w:val="30"/>
          <w:sz w:val="20"/>
          <w:szCs w:val="20"/>
        </w:rPr>
        <w:t>(Commisurato o non commisurato alla complessità della Pr</w:t>
      </w:r>
      <w:r>
        <w:rPr>
          <w:rFonts w:ascii="Garamond" w:hAnsi="Garamond"/>
          <w:spacing w:val="30"/>
          <w:sz w:val="20"/>
          <w:szCs w:val="20"/>
        </w:rPr>
        <w:t>o</w:t>
      </w:r>
      <w:r>
        <w:rPr>
          <w:rFonts w:ascii="Garamond" w:hAnsi="Garamond"/>
          <w:spacing w:val="30"/>
          <w:sz w:val="20"/>
          <w:szCs w:val="20"/>
        </w:rPr>
        <w:t>va);</w:t>
      </w:r>
    </w:p>
    <w:p w:rsidR="00B37936" w:rsidRPr="00B37936" w:rsidRDefault="00B37936" w:rsidP="00B37936">
      <w:pPr>
        <w:pStyle w:val="1puntata"/>
        <w:numPr>
          <w:ilvl w:val="0"/>
          <w:numId w:val="2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B37936">
        <w:rPr>
          <w:rFonts w:ascii="Garamond" w:hAnsi="Garamond"/>
          <w:spacing w:val="30"/>
          <w:sz w:val="20"/>
          <w:szCs w:val="20"/>
        </w:rPr>
        <w:t xml:space="preserve">Rispondenza al percorso formativo </w:t>
      </w:r>
      <w:r>
        <w:rPr>
          <w:rFonts w:ascii="Garamond" w:hAnsi="Garamond"/>
          <w:spacing w:val="30"/>
          <w:sz w:val="20"/>
          <w:szCs w:val="20"/>
        </w:rPr>
        <w:t>(Rispondenza a quanto presentato agli allievi nel corso delle lezioni);</w:t>
      </w:r>
    </w:p>
    <w:p w:rsidR="00B37936" w:rsidRPr="00B37936" w:rsidRDefault="00B37936" w:rsidP="00B37936">
      <w:pPr>
        <w:pStyle w:val="1puntata"/>
        <w:numPr>
          <w:ilvl w:val="0"/>
          <w:numId w:val="2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B37936">
        <w:rPr>
          <w:rFonts w:ascii="Garamond" w:hAnsi="Garamond"/>
          <w:spacing w:val="30"/>
          <w:sz w:val="20"/>
          <w:szCs w:val="20"/>
        </w:rPr>
        <w:t>%Esiti Positivi/Totale test effettuati</w:t>
      </w:r>
    </w:p>
    <w:p w:rsidR="00B37936" w:rsidRDefault="00B37936" w:rsidP="00B37936">
      <w:pPr>
        <w:pStyle w:val="1puntata"/>
        <w:numPr>
          <w:ilvl w:val="0"/>
          <w:numId w:val="2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B37936">
        <w:rPr>
          <w:rFonts w:ascii="Garamond" w:hAnsi="Garamond"/>
          <w:spacing w:val="30"/>
          <w:sz w:val="20"/>
          <w:szCs w:val="20"/>
        </w:rPr>
        <w:t>%Esiti negativi/totale test effettuati</w:t>
      </w:r>
    </w:p>
    <w:p w:rsidR="00B37936" w:rsidRDefault="00B37936" w:rsidP="00B37936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</w:p>
    <w:p w:rsidR="00B37936" w:rsidRPr="00B37936" w:rsidRDefault="00B37936" w:rsidP="00B37936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Per ognuno dei parametri è dato un valore a 1 a 3 secondo la seguente tabella</w:t>
      </w:r>
    </w:p>
    <w:p w:rsidR="0050559C" w:rsidRPr="00182251" w:rsidRDefault="0050559C">
      <w:pPr>
        <w:spacing w:after="0" w:line="240" w:lineRule="auto"/>
        <w:rPr>
          <w:rFonts w:ascii="Garamond" w:eastAsia="Times New Roman" w:hAnsi="Garamond" w:cs="Comic Sans MS"/>
          <w:spacing w:val="30"/>
          <w:szCs w:val="20"/>
          <w:lang w:eastAsia="it-IT"/>
        </w:rPr>
      </w:pPr>
      <w:r>
        <w:rPr>
          <w:rFonts w:ascii="Garamond" w:hAnsi="Garamond"/>
          <w:spacing w:val="30"/>
          <w:szCs w:val="20"/>
        </w:rPr>
        <w:br w:type="page"/>
      </w:r>
    </w:p>
    <w:p w:rsidR="00B37936" w:rsidRDefault="00B37936" w:rsidP="0053344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840"/>
        <w:gridCol w:w="4040"/>
        <w:gridCol w:w="974"/>
      </w:tblGrid>
      <w:tr w:rsidR="00656A1F" w:rsidRPr="00656A1F" w:rsidTr="00182251">
        <w:trPr>
          <w:trHeight w:val="227"/>
        </w:trPr>
        <w:tc>
          <w:tcPr>
            <w:tcW w:w="4506" w:type="pct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559C" w:rsidRPr="00656A1F" w:rsidRDefault="0050559C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  <w:r w:rsidRPr="00656A1F">
              <w:rPr>
                <w:rFonts w:ascii="Garamond" w:eastAsia="Calibri" w:hAnsi="Garamond"/>
                <w:bCs/>
              </w:rPr>
              <w:t xml:space="preserve">Parametro </w:t>
            </w:r>
          </w:p>
        </w:tc>
        <w:tc>
          <w:tcPr>
            <w:tcW w:w="494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0559C" w:rsidRPr="00656A1F" w:rsidRDefault="0050559C" w:rsidP="00182251">
            <w:pPr>
              <w:spacing w:line="240" w:lineRule="auto"/>
              <w:jc w:val="center"/>
              <w:rPr>
                <w:rFonts w:ascii="Garamond" w:eastAsia="Calibri" w:hAnsi="Garamond"/>
                <w:bCs/>
              </w:rPr>
            </w:pPr>
            <w:r w:rsidRPr="00656A1F">
              <w:rPr>
                <w:rFonts w:ascii="Garamond" w:eastAsia="Calibri" w:hAnsi="Garamond"/>
                <w:bCs/>
              </w:rPr>
              <w:t>Voto</w:t>
            </w:r>
          </w:p>
        </w:tc>
      </w:tr>
      <w:tr w:rsidR="00656A1F" w:rsidRPr="00656A1F" w:rsidTr="00182251">
        <w:trPr>
          <w:trHeight w:val="227"/>
        </w:trPr>
        <w:tc>
          <w:tcPr>
            <w:tcW w:w="2456" w:type="pct"/>
            <w:shd w:val="clear" w:color="auto" w:fill="D3DFEE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  <w:r w:rsidRPr="00656A1F">
              <w:rPr>
                <w:rFonts w:ascii="Garamond" w:eastAsia="Calibri" w:hAnsi="Garamond"/>
                <w:bCs/>
              </w:rPr>
              <w:t>Interpretazione delle Domande</w:t>
            </w:r>
          </w:p>
        </w:tc>
        <w:tc>
          <w:tcPr>
            <w:tcW w:w="2050" w:type="pct"/>
            <w:tcBorders>
              <w:left w:val="nil"/>
              <w:right w:val="nil"/>
            </w:tcBorders>
            <w:shd w:val="clear" w:color="auto" w:fill="D3DFEE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 xml:space="preserve">Chiare </w:t>
            </w:r>
          </w:p>
        </w:tc>
        <w:tc>
          <w:tcPr>
            <w:tcW w:w="494" w:type="pct"/>
            <w:shd w:val="clear" w:color="auto" w:fill="D3DFEE"/>
          </w:tcPr>
          <w:p w:rsidR="00B37936" w:rsidRPr="00656A1F" w:rsidRDefault="00B37936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3</w:t>
            </w:r>
          </w:p>
        </w:tc>
      </w:tr>
      <w:tr w:rsidR="00B37936" w:rsidRPr="00656A1F" w:rsidTr="00182251">
        <w:trPr>
          <w:trHeight w:val="227"/>
        </w:trPr>
        <w:tc>
          <w:tcPr>
            <w:tcW w:w="2456" w:type="pct"/>
            <w:shd w:val="clear" w:color="auto" w:fill="auto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shd w:val="clear" w:color="auto" w:fill="auto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Da interpretare</w:t>
            </w:r>
          </w:p>
        </w:tc>
        <w:tc>
          <w:tcPr>
            <w:tcW w:w="494" w:type="pct"/>
            <w:shd w:val="clear" w:color="auto" w:fill="auto"/>
          </w:tcPr>
          <w:p w:rsidR="00B37936" w:rsidRPr="00656A1F" w:rsidRDefault="00B37936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2</w:t>
            </w:r>
          </w:p>
        </w:tc>
      </w:tr>
      <w:tr w:rsidR="00656A1F" w:rsidRPr="00656A1F" w:rsidTr="00182251">
        <w:trPr>
          <w:trHeight w:val="227"/>
        </w:trPr>
        <w:tc>
          <w:tcPr>
            <w:tcW w:w="2456" w:type="pct"/>
            <w:shd w:val="clear" w:color="auto" w:fill="D3DFEE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tcBorders>
              <w:left w:val="nil"/>
              <w:right w:val="nil"/>
            </w:tcBorders>
            <w:shd w:val="clear" w:color="auto" w:fill="D3DFEE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 xml:space="preserve">Non Chiare </w:t>
            </w:r>
          </w:p>
        </w:tc>
        <w:tc>
          <w:tcPr>
            <w:tcW w:w="494" w:type="pct"/>
            <w:shd w:val="clear" w:color="auto" w:fill="D3DFEE"/>
          </w:tcPr>
          <w:p w:rsidR="00B37936" w:rsidRPr="00656A1F" w:rsidRDefault="00B37936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1</w:t>
            </w:r>
          </w:p>
        </w:tc>
      </w:tr>
      <w:tr w:rsidR="00B37936" w:rsidRPr="00656A1F" w:rsidTr="00182251">
        <w:trPr>
          <w:trHeight w:val="227"/>
        </w:trPr>
        <w:tc>
          <w:tcPr>
            <w:tcW w:w="2456" w:type="pct"/>
            <w:shd w:val="clear" w:color="auto" w:fill="auto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  <w:r w:rsidRPr="00656A1F">
              <w:rPr>
                <w:rFonts w:ascii="Garamond" w:eastAsia="Calibri" w:hAnsi="Garamond"/>
                <w:bCs/>
              </w:rPr>
              <w:t>LayOut</w:t>
            </w:r>
          </w:p>
        </w:tc>
        <w:tc>
          <w:tcPr>
            <w:tcW w:w="2050" w:type="pct"/>
            <w:shd w:val="clear" w:color="auto" w:fill="auto"/>
          </w:tcPr>
          <w:p w:rsidR="00B37936" w:rsidRPr="00656A1F" w:rsidRDefault="00F209C1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 xml:space="preserve">Ottimo </w:t>
            </w:r>
          </w:p>
        </w:tc>
        <w:tc>
          <w:tcPr>
            <w:tcW w:w="494" w:type="pct"/>
            <w:shd w:val="clear" w:color="auto" w:fill="auto"/>
          </w:tcPr>
          <w:p w:rsidR="00B37936" w:rsidRPr="00656A1F" w:rsidRDefault="00F209C1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3</w:t>
            </w:r>
          </w:p>
        </w:tc>
      </w:tr>
      <w:tr w:rsidR="00656A1F" w:rsidRPr="00656A1F" w:rsidTr="00182251">
        <w:trPr>
          <w:trHeight w:val="227"/>
        </w:trPr>
        <w:tc>
          <w:tcPr>
            <w:tcW w:w="2456" w:type="pct"/>
            <w:shd w:val="clear" w:color="auto" w:fill="D3DFEE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tcBorders>
              <w:left w:val="nil"/>
              <w:right w:val="nil"/>
            </w:tcBorders>
            <w:shd w:val="clear" w:color="auto" w:fill="D3DFEE"/>
          </w:tcPr>
          <w:p w:rsidR="00B37936" w:rsidRPr="00656A1F" w:rsidRDefault="00F209C1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Buono</w:t>
            </w:r>
          </w:p>
        </w:tc>
        <w:tc>
          <w:tcPr>
            <w:tcW w:w="494" w:type="pct"/>
            <w:shd w:val="clear" w:color="auto" w:fill="D3DFEE"/>
          </w:tcPr>
          <w:p w:rsidR="00B37936" w:rsidRPr="00656A1F" w:rsidRDefault="00F209C1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2</w:t>
            </w:r>
          </w:p>
        </w:tc>
      </w:tr>
      <w:tr w:rsidR="00B37936" w:rsidRPr="00656A1F" w:rsidTr="00182251">
        <w:trPr>
          <w:trHeight w:val="227"/>
        </w:trPr>
        <w:tc>
          <w:tcPr>
            <w:tcW w:w="2456" w:type="pct"/>
            <w:shd w:val="clear" w:color="auto" w:fill="auto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shd w:val="clear" w:color="auto" w:fill="auto"/>
          </w:tcPr>
          <w:p w:rsidR="00B37936" w:rsidRPr="00656A1F" w:rsidRDefault="00F209C1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Pessimo</w:t>
            </w:r>
          </w:p>
        </w:tc>
        <w:tc>
          <w:tcPr>
            <w:tcW w:w="494" w:type="pct"/>
            <w:shd w:val="clear" w:color="auto" w:fill="auto"/>
          </w:tcPr>
          <w:p w:rsidR="00B37936" w:rsidRPr="00656A1F" w:rsidRDefault="00F209C1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1</w:t>
            </w:r>
          </w:p>
        </w:tc>
      </w:tr>
      <w:tr w:rsidR="00656A1F" w:rsidRPr="00656A1F" w:rsidTr="00182251">
        <w:trPr>
          <w:trHeight w:val="227"/>
        </w:trPr>
        <w:tc>
          <w:tcPr>
            <w:tcW w:w="2456" w:type="pct"/>
            <w:shd w:val="clear" w:color="auto" w:fill="D3DFEE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  <w:r w:rsidRPr="00656A1F">
              <w:rPr>
                <w:rFonts w:ascii="Garamond" w:eastAsia="Calibri" w:hAnsi="Garamond"/>
                <w:bCs/>
              </w:rPr>
              <w:t xml:space="preserve">Regole di compilazione e svolgimento </w:t>
            </w:r>
          </w:p>
        </w:tc>
        <w:tc>
          <w:tcPr>
            <w:tcW w:w="2050" w:type="pct"/>
            <w:tcBorders>
              <w:left w:val="nil"/>
              <w:right w:val="nil"/>
            </w:tcBorders>
            <w:shd w:val="clear" w:color="auto" w:fill="D3DFEE"/>
          </w:tcPr>
          <w:p w:rsidR="00B37936" w:rsidRPr="00656A1F" w:rsidRDefault="00F209C1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Correttamente definite</w:t>
            </w:r>
          </w:p>
        </w:tc>
        <w:tc>
          <w:tcPr>
            <w:tcW w:w="494" w:type="pct"/>
            <w:shd w:val="clear" w:color="auto" w:fill="D3DFEE"/>
          </w:tcPr>
          <w:p w:rsidR="00B37936" w:rsidRPr="00656A1F" w:rsidRDefault="00F209C1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3</w:t>
            </w:r>
          </w:p>
        </w:tc>
      </w:tr>
      <w:tr w:rsidR="00F209C1" w:rsidRPr="00656A1F" w:rsidTr="00182251">
        <w:trPr>
          <w:trHeight w:val="227"/>
        </w:trPr>
        <w:tc>
          <w:tcPr>
            <w:tcW w:w="2456" w:type="pct"/>
            <w:shd w:val="clear" w:color="auto" w:fill="auto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shd w:val="clear" w:color="auto" w:fill="auto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Definite ma non chiare</w:t>
            </w:r>
          </w:p>
        </w:tc>
        <w:tc>
          <w:tcPr>
            <w:tcW w:w="494" w:type="pct"/>
            <w:shd w:val="clear" w:color="auto" w:fill="auto"/>
          </w:tcPr>
          <w:p w:rsidR="00F209C1" w:rsidRPr="00656A1F" w:rsidRDefault="00F209C1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2</w:t>
            </w:r>
          </w:p>
        </w:tc>
      </w:tr>
      <w:tr w:rsidR="00656A1F" w:rsidRPr="00656A1F" w:rsidTr="00182251">
        <w:trPr>
          <w:trHeight w:val="227"/>
        </w:trPr>
        <w:tc>
          <w:tcPr>
            <w:tcW w:w="2456" w:type="pct"/>
            <w:shd w:val="clear" w:color="auto" w:fill="D3DFEE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tcBorders>
              <w:left w:val="nil"/>
              <w:right w:val="nil"/>
            </w:tcBorders>
            <w:shd w:val="clear" w:color="auto" w:fill="D3DFEE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Non definite</w:t>
            </w:r>
          </w:p>
        </w:tc>
        <w:tc>
          <w:tcPr>
            <w:tcW w:w="494" w:type="pct"/>
            <w:shd w:val="clear" w:color="auto" w:fill="D3DFEE"/>
          </w:tcPr>
          <w:p w:rsidR="00F209C1" w:rsidRPr="00656A1F" w:rsidRDefault="00F209C1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1</w:t>
            </w:r>
          </w:p>
        </w:tc>
      </w:tr>
      <w:tr w:rsidR="00B37936" w:rsidRPr="00656A1F" w:rsidTr="00182251">
        <w:trPr>
          <w:trHeight w:val="227"/>
        </w:trPr>
        <w:tc>
          <w:tcPr>
            <w:tcW w:w="2456" w:type="pct"/>
            <w:shd w:val="clear" w:color="auto" w:fill="auto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  <w:r w:rsidRPr="00656A1F">
              <w:rPr>
                <w:rFonts w:ascii="Garamond" w:eastAsia="Calibri" w:hAnsi="Garamond"/>
                <w:bCs/>
              </w:rPr>
              <w:t xml:space="preserve">Tempi di svolgimento </w:t>
            </w:r>
          </w:p>
        </w:tc>
        <w:tc>
          <w:tcPr>
            <w:tcW w:w="2050" w:type="pct"/>
            <w:shd w:val="clear" w:color="auto" w:fill="auto"/>
          </w:tcPr>
          <w:p w:rsidR="00B37936" w:rsidRPr="00656A1F" w:rsidRDefault="00F209C1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Coerente</w:t>
            </w:r>
          </w:p>
        </w:tc>
        <w:tc>
          <w:tcPr>
            <w:tcW w:w="494" w:type="pct"/>
            <w:shd w:val="clear" w:color="auto" w:fill="auto"/>
          </w:tcPr>
          <w:p w:rsidR="00B37936" w:rsidRPr="00656A1F" w:rsidRDefault="00F209C1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3</w:t>
            </w:r>
          </w:p>
        </w:tc>
      </w:tr>
      <w:tr w:rsidR="00656A1F" w:rsidRPr="00656A1F" w:rsidTr="00182251">
        <w:trPr>
          <w:trHeight w:val="227"/>
        </w:trPr>
        <w:tc>
          <w:tcPr>
            <w:tcW w:w="2456" w:type="pct"/>
            <w:shd w:val="clear" w:color="auto" w:fill="D3DFEE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tcBorders>
              <w:left w:val="nil"/>
              <w:right w:val="nil"/>
            </w:tcBorders>
            <w:shd w:val="clear" w:color="auto" w:fill="D3DFEE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Coerente ma non da spazio a riflessi</w:t>
            </w:r>
            <w:r w:rsidRPr="00656A1F">
              <w:rPr>
                <w:rFonts w:ascii="Garamond" w:eastAsia="Calibri" w:hAnsi="Garamond"/>
              </w:rPr>
              <w:t>o</w:t>
            </w:r>
            <w:r w:rsidRPr="00656A1F">
              <w:rPr>
                <w:rFonts w:ascii="Garamond" w:eastAsia="Calibri" w:hAnsi="Garamond"/>
              </w:rPr>
              <w:t>ni</w:t>
            </w:r>
          </w:p>
        </w:tc>
        <w:tc>
          <w:tcPr>
            <w:tcW w:w="494" w:type="pct"/>
            <w:shd w:val="clear" w:color="auto" w:fill="D3DFEE"/>
          </w:tcPr>
          <w:p w:rsidR="00F209C1" w:rsidRPr="00656A1F" w:rsidRDefault="00F209C1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2</w:t>
            </w:r>
          </w:p>
        </w:tc>
      </w:tr>
      <w:tr w:rsidR="00F209C1" w:rsidRPr="00656A1F" w:rsidTr="00182251">
        <w:trPr>
          <w:trHeight w:val="227"/>
        </w:trPr>
        <w:tc>
          <w:tcPr>
            <w:tcW w:w="2456" w:type="pct"/>
            <w:shd w:val="clear" w:color="auto" w:fill="auto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shd w:val="clear" w:color="auto" w:fill="auto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Non sufficiente</w:t>
            </w:r>
          </w:p>
        </w:tc>
        <w:tc>
          <w:tcPr>
            <w:tcW w:w="494" w:type="pct"/>
            <w:shd w:val="clear" w:color="auto" w:fill="auto"/>
          </w:tcPr>
          <w:p w:rsidR="00F209C1" w:rsidRPr="00656A1F" w:rsidRDefault="00F209C1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1</w:t>
            </w:r>
          </w:p>
        </w:tc>
      </w:tr>
      <w:tr w:rsidR="00656A1F" w:rsidRPr="00656A1F" w:rsidTr="00182251">
        <w:trPr>
          <w:trHeight w:val="227"/>
        </w:trPr>
        <w:tc>
          <w:tcPr>
            <w:tcW w:w="2456" w:type="pct"/>
            <w:shd w:val="clear" w:color="auto" w:fill="D3DFEE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  <w:r w:rsidRPr="00656A1F">
              <w:rPr>
                <w:rFonts w:ascii="Garamond" w:eastAsia="Calibri" w:hAnsi="Garamond"/>
                <w:bCs/>
              </w:rPr>
              <w:t xml:space="preserve">Rispondenza al percorso formativo </w:t>
            </w:r>
          </w:p>
        </w:tc>
        <w:tc>
          <w:tcPr>
            <w:tcW w:w="2050" w:type="pct"/>
            <w:tcBorders>
              <w:left w:val="nil"/>
              <w:right w:val="nil"/>
            </w:tcBorders>
            <w:shd w:val="clear" w:color="auto" w:fill="D3DFEE"/>
          </w:tcPr>
          <w:p w:rsidR="00B37936" w:rsidRPr="00656A1F" w:rsidRDefault="00F209C1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Ottimo (tutti gli argomenti son ostati trattati in modo più che sufficiente d</w:t>
            </w:r>
            <w:r w:rsidRPr="00656A1F">
              <w:rPr>
                <w:rFonts w:ascii="Garamond" w:eastAsia="Calibri" w:hAnsi="Garamond"/>
              </w:rPr>
              <w:t>u</w:t>
            </w:r>
            <w:r w:rsidRPr="00656A1F">
              <w:rPr>
                <w:rFonts w:ascii="Garamond" w:eastAsia="Calibri" w:hAnsi="Garamond"/>
              </w:rPr>
              <w:t>rante le lezioni)</w:t>
            </w:r>
          </w:p>
        </w:tc>
        <w:tc>
          <w:tcPr>
            <w:tcW w:w="494" w:type="pct"/>
            <w:shd w:val="clear" w:color="auto" w:fill="D3DFEE"/>
          </w:tcPr>
          <w:p w:rsidR="00B37936" w:rsidRPr="00656A1F" w:rsidRDefault="00F209C1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3</w:t>
            </w:r>
          </w:p>
        </w:tc>
      </w:tr>
      <w:tr w:rsidR="00F209C1" w:rsidRPr="00656A1F" w:rsidTr="00182251">
        <w:trPr>
          <w:trHeight w:val="227"/>
        </w:trPr>
        <w:tc>
          <w:tcPr>
            <w:tcW w:w="2456" w:type="pct"/>
            <w:shd w:val="clear" w:color="auto" w:fill="auto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shd w:val="clear" w:color="auto" w:fill="auto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Buono (tutti gli argomenti sono stati trattati in modo sufficiente durante le lezioni)</w:t>
            </w:r>
          </w:p>
        </w:tc>
        <w:tc>
          <w:tcPr>
            <w:tcW w:w="494" w:type="pct"/>
            <w:shd w:val="clear" w:color="auto" w:fill="auto"/>
          </w:tcPr>
          <w:p w:rsidR="00F209C1" w:rsidRPr="00656A1F" w:rsidRDefault="00F209C1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2</w:t>
            </w:r>
          </w:p>
        </w:tc>
      </w:tr>
      <w:tr w:rsidR="00656A1F" w:rsidRPr="00656A1F" w:rsidTr="00182251">
        <w:trPr>
          <w:trHeight w:val="227"/>
        </w:trPr>
        <w:tc>
          <w:tcPr>
            <w:tcW w:w="2456" w:type="pct"/>
            <w:shd w:val="clear" w:color="auto" w:fill="D3DFEE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tcBorders>
              <w:left w:val="nil"/>
              <w:right w:val="nil"/>
            </w:tcBorders>
            <w:shd w:val="clear" w:color="auto" w:fill="D3DFEE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Pessimo Buono (non tutti gli argome</w:t>
            </w:r>
            <w:r w:rsidRPr="00656A1F">
              <w:rPr>
                <w:rFonts w:ascii="Garamond" w:eastAsia="Calibri" w:hAnsi="Garamond"/>
              </w:rPr>
              <w:t>n</w:t>
            </w:r>
            <w:r w:rsidRPr="00656A1F">
              <w:rPr>
                <w:rFonts w:ascii="Garamond" w:eastAsia="Calibri" w:hAnsi="Garamond"/>
              </w:rPr>
              <w:t>ti sono stati trattati in modo sufficie</w:t>
            </w:r>
            <w:r w:rsidRPr="00656A1F">
              <w:rPr>
                <w:rFonts w:ascii="Garamond" w:eastAsia="Calibri" w:hAnsi="Garamond"/>
              </w:rPr>
              <w:t>n</w:t>
            </w:r>
            <w:r w:rsidRPr="00656A1F">
              <w:rPr>
                <w:rFonts w:ascii="Garamond" w:eastAsia="Calibri" w:hAnsi="Garamond"/>
              </w:rPr>
              <w:t>te durante le lezioni)</w:t>
            </w:r>
          </w:p>
        </w:tc>
        <w:tc>
          <w:tcPr>
            <w:tcW w:w="494" w:type="pct"/>
            <w:shd w:val="clear" w:color="auto" w:fill="D3DFEE"/>
          </w:tcPr>
          <w:p w:rsidR="00F209C1" w:rsidRPr="00656A1F" w:rsidRDefault="00F209C1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1</w:t>
            </w:r>
          </w:p>
        </w:tc>
      </w:tr>
      <w:tr w:rsidR="00B37936" w:rsidRPr="00656A1F" w:rsidTr="00182251">
        <w:trPr>
          <w:trHeight w:val="227"/>
        </w:trPr>
        <w:tc>
          <w:tcPr>
            <w:tcW w:w="2456" w:type="pct"/>
            <w:shd w:val="clear" w:color="auto" w:fill="auto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  <w:r w:rsidRPr="00656A1F">
              <w:rPr>
                <w:rFonts w:ascii="Garamond" w:eastAsia="Calibri" w:hAnsi="Garamond"/>
                <w:bCs/>
              </w:rPr>
              <w:t>%Esiti Positivi/Totale test effettuati</w:t>
            </w:r>
          </w:p>
        </w:tc>
        <w:tc>
          <w:tcPr>
            <w:tcW w:w="2050" w:type="pct"/>
            <w:shd w:val="clear" w:color="auto" w:fill="auto"/>
          </w:tcPr>
          <w:p w:rsidR="00B37936" w:rsidRPr="00656A1F" w:rsidRDefault="0050559C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 xml:space="preserve"> Fra il 70% ed il 100%</w:t>
            </w:r>
          </w:p>
        </w:tc>
        <w:tc>
          <w:tcPr>
            <w:tcW w:w="494" w:type="pct"/>
            <w:shd w:val="clear" w:color="auto" w:fill="auto"/>
          </w:tcPr>
          <w:p w:rsidR="00B37936" w:rsidRPr="00656A1F" w:rsidRDefault="0050559C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3</w:t>
            </w:r>
          </w:p>
        </w:tc>
      </w:tr>
      <w:tr w:rsidR="00656A1F" w:rsidRPr="00656A1F" w:rsidTr="00182251">
        <w:trPr>
          <w:trHeight w:val="227"/>
        </w:trPr>
        <w:tc>
          <w:tcPr>
            <w:tcW w:w="2456" w:type="pct"/>
            <w:shd w:val="clear" w:color="auto" w:fill="D3DFEE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tcBorders>
              <w:left w:val="nil"/>
              <w:right w:val="nil"/>
            </w:tcBorders>
            <w:shd w:val="clear" w:color="auto" w:fill="D3DFEE"/>
          </w:tcPr>
          <w:p w:rsidR="00F209C1" w:rsidRPr="00656A1F" w:rsidRDefault="0050559C" w:rsidP="00182251">
            <w:pPr>
              <w:spacing w:line="240" w:lineRule="auto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 xml:space="preserve"> Fra il 50% ed il 70%</w:t>
            </w:r>
          </w:p>
        </w:tc>
        <w:tc>
          <w:tcPr>
            <w:tcW w:w="494" w:type="pct"/>
            <w:shd w:val="clear" w:color="auto" w:fill="D3DFEE"/>
          </w:tcPr>
          <w:p w:rsidR="00F209C1" w:rsidRPr="00656A1F" w:rsidRDefault="0050559C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2</w:t>
            </w:r>
          </w:p>
        </w:tc>
      </w:tr>
      <w:tr w:rsidR="00F209C1" w:rsidRPr="00656A1F" w:rsidTr="00182251">
        <w:trPr>
          <w:trHeight w:val="227"/>
        </w:trPr>
        <w:tc>
          <w:tcPr>
            <w:tcW w:w="2456" w:type="pct"/>
            <w:shd w:val="clear" w:color="auto" w:fill="auto"/>
          </w:tcPr>
          <w:p w:rsidR="00F209C1" w:rsidRPr="00656A1F" w:rsidRDefault="00F209C1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shd w:val="clear" w:color="auto" w:fill="auto"/>
          </w:tcPr>
          <w:p w:rsidR="00F209C1" w:rsidRPr="00656A1F" w:rsidRDefault="0050559C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&lt; 50%</w:t>
            </w:r>
          </w:p>
        </w:tc>
        <w:tc>
          <w:tcPr>
            <w:tcW w:w="494" w:type="pct"/>
            <w:shd w:val="clear" w:color="auto" w:fill="auto"/>
          </w:tcPr>
          <w:p w:rsidR="00F209C1" w:rsidRPr="00656A1F" w:rsidRDefault="0050559C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1</w:t>
            </w:r>
          </w:p>
        </w:tc>
      </w:tr>
      <w:tr w:rsidR="00656A1F" w:rsidRPr="00656A1F" w:rsidTr="00182251">
        <w:trPr>
          <w:trHeight w:val="227"/>
        </w:trPr>
        <w:tc>
          <w:tcPr>
            <w:tcW w:w="2456" w:type="pct"/>
            <w:shd w:val="clear" w:color="auto" w:fill="D3DFEE"/>
          </w:tcPr>
          <w:p w:rsidR="00B37936" w:rsidRPr="00656A1F" w:rsidRDefault="00B37936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  <w:r w:rsidRPr="00656A1F">
              <w:rPr>
                <w:rFonts w:ascii="Garamond" w:eastAsia="Calibri" w:hAnsi="Garamond"/>
                <w:bCs/>
              </w:rPr>
              <w:t>%Esiti negativi/totale test effettuati</w:t>
            </w:r>
          </w:p>
        </w:tc>
        <w:tc>
          <w:tcPr>
            <w:tcW w:w="2050" w:type="pct"/>
            <w:tcBorders>
              <w:left w:val="nil"/>
              <w:right w:val="nil"/>
            </w:tcBorders>
            <w:shd w:val="clear" w:color="auto" w:fill="D3DFEE"/>
          </w:tcPr>
          <w:p w:rsidR="00B37936" w:rsidRPr="00656A1F" w:rsidRDefault="0050559C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&lt; 30%</w:t>
            </w:r>
          </w:p>
        </w:tc>
        <w:tc>
          <w:tcPr>
            <w:tcW w:w="494" w:type="pct"/>
            <w:shd w:val="clear" w:color="auto" w:fill="D3DFEE"/>
          </w:tcPr>
          <w:p w:rsidR="00B37936" w:rsidRPr="00656A1F" w:rsidRDefault="0050559C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3</w:t>
            </w:r>
          </w:p>
        </w:tc>
      </w:tr>
      <w:tr w:rsidR="0050559C" w:rsidRPr="00656A1F" w:rsidTr="00182251">
        <w:trPr>
          <w:trHeight w:val="227"/>
        </w:trPr>
        <w:tc>
          <w:tcPr>
            <w:tcW w:w="2456" w:type="pct"/>
            <w:shd w:val="clear" w:color="auto" w:fill="auto"/>
          </w:tcPr>
          <w:p w:rsidR="0050559C" w:rsidRPr="00656A1F" w:rsidRDefault="0050559C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shd w:val="clear" w:color="auto" w:fill="auto"/>
          </w:tcPr>
          <w:p w:rsidR="0050559C" w:rsidRPr="00656A1F" w:rsidRDefault="0050559C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&lt; 50%</w:t>
            </w:r>
          </w:p>
        </w:tc>
        <w:tc>
          <w:tcPr>
            <w:tcW w:w="494" w:type="pct"/>
            <w:shd w:val="clear" w:color="auto" w:fill="auto"/>
          </w:tcPr>
          <w:p w:rsidR="0050559C" w:rsidRPr="00656A1F" w:rsidRDefault="0050559C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2</w:t>
            </w:r>
          </w:p>
        </w:tc>
      </w:tr>
      <w:tr w:rsidR="00656A1F" w:rsidRPr="00656A1F" w:rsidTr="00182251">
        <w:trPr>
          <w:trHeight w:val="227"/>
        </w:trPr>
        <w:tc>
          <w:tcPr>
            <w:tcW w:w="2456" w:type="pct"/>
            <w:shd w:val="clear" w:color="auto" w:fill="D3DFEE"/>
          </w:tcPr>
          <w:p w:rsidR="0050559C" w:rsidRPr="00656A1F" w:rsidRDefault="0050559C" w:rsidP="00182251">
            <w:pPr>
              <w:spacing w:line="240" w:lineRule="auto"/>
              <w:rPr>
                <w:rFonts w:ascii="Garamond" w:eastAsia="Calibri" w:hAnsi="Garamond"/>
                <w:bCs/>
              </w:rPr>
            </w:pPr>
          </w:p>
        </w:tc>
        <w:tc>
          <w:tcPr>
            <w:tcW w:w="2050" w:type="pct"/>
            <w:tcBorders>
              <w:left w:val="nil"/>
              <w:right w:val="nil"/>
            </w:tcBorders>
            <w:shd w:val="clear" w:color="auto" w:fill="D3DFEE"/>
          </w:tcPr>
          <w:p w:rsidR="0050559C" w:rsidRPr="00656A1F" w:rsidRDefault="0050559C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&gt; 50%</w:t>
            </w:r>
          </w:p>
        </w:tc>
        <w:tc>
          <w:tcPr>
            <w:tcW w:w="494" w:type="pct"/>
            <w:shd w:val="clear" w:color="auto" w:fill="D3DFEE"/>
          </w:tcPr>
          <w:p w:rsidR="0050559C" w:rsidRPr="00656A1F" w:rsidRDefault="0050559C" w:rsidP="00182251">
            <w:pPr>
              <w:spacing w:line="240" w:lineRule="auto"/>
              <w:jc w:val="center"/>
              <w:rPr>
                <w:rFonts w:ascii="Garamond" w:eastAsia="Calibri" w:hAnsi="Garamond"/>
              </w:rPr>
            </w:pPr>
            <w:r w:rsidRPr="00656A1F">
              <w:rPr>
                <w:rFonts w:ascii="Garamond" w:eastAsia="Calibri" w:hAnsi="Garamond"/>
              </w:rPr>
              <w:t>1</w:t>
            </w:r>
          </w:p>
        </w:tc>
      </w:tr>
    </w:tbl>
    <w:p w:rsidR="00B37936" w:rsidRPr="0053344D" w:rsidRDefault="00B37936" w:rsidP="0053344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</w:p>
    <w:p w:rsidR="00A84EBB" w:rsidRDefault="00A84EBB">
      <w:pPr>
        <w:spacing w:after="0" w:line="240" w:lineRule="auto"/>
        <w:rPr>
          <w:rFonts w:ascii="Garamond" w:eastAsia="Times New Roman" w:hAnsi="Garamond"/>
          <w:b/>
          <w:bCs/>
          <w:kern w:val="32"/>
          <w:szCs w:val="20"/>
        </w:rPr>
      </w:pPr>
      <w:bookmarkStart w:id="10" w:name="_Toc25052044"/>
      <w:bookmarkStart w:id="11" w:name="_Toc45815631"/>
    </w:p>
    <w:p w:rsidR="0050559C" w:rsidRDefault="0050559C" w:rsidP="0050559C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La media dei valori riscontrati darà una valutazione complessiva del test unitamente ad un giudizio complessivo redatto dal RSG.</w:t>
      </w:r>
    </w:p>
    <w:p w:rsidR="0050559C" w:rsidRPr="0050559C" w:rsidRDefault="00633DB7" w:rsidP="0050559C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Nel caso di una valutazione complessiva inferiore a 10 la “prova” verrà ritenuta non co</w:t>
      </w:r>
      <w:r>
        <w:rPr>
          <w:rFonts w:ascii="Garamond" w:hAnsi="Garamond"/>
          <w:spacing w:val="30"/>
          <w:sz w:val="20"/>
          <w:szCs w:val="20"/>
        </w:rPr>
        <w:t>n</w:t>
      </w:r>
      <w:r>
        <w:rPr>
          <w:rFonts w:ascii="Garamond" w:hAnsi="Garamond"/>
          <w:spacing w:val="30"/>
          <w:sz w:val="20"/>
          <w:szCs w:val="20"/>
        </w:rPr>
        <w:t xml:space="preserve">forme e sarà aperta una non conformità a cura del RSG. </w:t>
      </w:r>
    </w:p>
    <w:p w:rsidR="0050559C" w:rsidRDefault="0050559C" w:rsidP="0019144D">
      <w:pPr>
        <w:pStyle w:val="Titolo1"/>
        <w:spacing w:before="0" w:after="0"/>
        <w:rPr>
          <w:rFonts w:ascii="Garamond" w:hAnsi="Garamond"/>
          <w:szCs w:val="20"/>
        </w:rPr>
      </w:pPr>
    </w:p>
    <w:p w:rsidR="00AC1739" w:rsidRPr="00B03FBD" w:rsidRDefault="00656A1F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12" w:name="_Toc330440035"/>
      <w:r>
        <w:rPr>
          <w:rFonts w:ascii="Garamond" w:hAnsi="Garamond"/>
          <w:szCs w:val="20"/>
        </w:rPr>
        <w:br w:type="page"/>
      </w:r>
      <w:r w:rsidR="0019144D" w:rsidRPr="00B03FBD">
        <w:rPr>
          <w:rFonts w:ascii="Garamond" w:hAnsi="Garamond"/>
          <w:szCs w:val="20"/>
        </w:rPr>
        <w:lastRenderedPageBreak/>
        <w:t>4</w:t>
      </w:r>
      <w:r w:rsidR="00AC1739" w:rsidRPr="00B03FBD">
        <w:rPr>
          <w:rFonts w:ascii="Garamond" w:hAnsi="Garamond"/>
          <w:szCs w:val="20"/>
        </w:rPr>
        <w:t>. Documentazione di riferimento</w:t>
      </w:r>
      <w:bookmarkEnd w:id="12"/>
      <w:r w:rsidR="00AC1739" w:rsidRPr="00B03FBD">
        <w:rPr>
          <w:rFonts w:ascii="Garamond" w:hAnsi="Garamond"/>
          <w:szCs w:val="20"/>
        </w:rPr>
        <w:t xml:space="preserve"> </w:t>
      </w:r>
    </w:p>
    <w:tbl>
      <w:tblPr>
        <w:tblW w:w="9938" w:type="dxa"/>
        <w:tblInd w:w="-34" w:type="dxa"/>
        <w:tblBorders>
          <w:top w:val="single" w:sz="8" w:space="0" w:color="C0504D"/>
          <w:bottom w:val="single" w:sz="8" w:space="0" w:color="C0504D"/>
        </w:tblBorders>
        <w:tblLayout w:type="fixed"/>
        <w:tblLook w:val="0420" w:firstRow="1" w:lastRow="0" w:firstColumn="0" w:lastColumn="0" w:noHBand="0" w:noVBand="1"/>
      </w:tblPr>
      <w:tblGrid>
        <w:gridCol w:w="2127"/>
        <w:gridCol w:w="7811"/>
      </w:tblGrid>
      <w:tr w:rsidR="0053344D" w:rsidRPr="00B03FBD" w:rsidTr="00A42C98">
        <w:tc>
          <w:tcPr>
            <w:tcW w:w="2127" w:type="dxa"/>
            <w:vAlign w:val="center"/>
          </w:tcPr>
          <w:bookmarkEnd w:id="10"/>
          <w:bookmarkEnd w:id="11"/>
          <w:p w:rsidR="0053344D" w:rsidRPr="00EA34D1" w:rsidRDefault="0053344D" w:rsidP="0053344D">
            <w:pPr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 xml:space="preserve">MOD </w:t>
            </w:r>
            <w:r w:rsidRPr="00EA34D1">
              <w:rPr>
                <w:rFonts w:ascii="Garamond" w:hAnsi="Garamond" w:cs="Arial"/>
                <w:szCs w:val="20"/>
              </w:rPr>
              <w:t>7.5_1</w:t>
            </w:r>
          </w:p>
        </w:tc>
        <w:tc>
          <w:tcPr>
            <w:tcW w:w="7811" w:type="dxa"/>
            <w:vAlign w:val="center"/>
          </w:tcPr>
          <w:p w:rsidR="0053344D" w:rsidRPr="00EA34D1" w:rsidRDefault="0053344D" w:rsidP="00C7450F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EA34D1">
              <w:rPr>
                <w:rFonts w:ascii="Garamond" w:hAnsi="Garamond" w:cs="Arial"/>
                <w:szCs w:val="20"/>
              </w:rPr>
              <w:t xml:space="preserve">Check List controllo test e prove </w:t>
            </w:r>
          </w:p>
        </w:tc>
      </w:tr>
    </w:tbl>
    <w:p w:rsidR="00C51CAA" w:rsidRPr="00B03FBD" w:rsidRDefault="00C51CAA" w:rsidP="007632E6">
      <w:pPr>
        <w:pStyle w:val="Titolo1"/>
        <w:rPr>
          <w:rFonts w:ascii="Garamond" w:hAnsi="Garamond"/>
          <w:szCs w:val="20"/>
        </w:rPr>
      </w:pPr>
      <w:bookmarkStart w:id="13" w:name="_Toc266547604"/>
      <w:bookmarkStart w:id="14" w:name="_Toc330440036"/>
      <w:r w:rsidRPr="00B03FBD">
        <w:rPr>
          <w:rFonts w:ascii="Garamond" w:hAnsi="Garamond"/>
          <w:szCs w:val="20"/>
        </w:rPr>
        <w:t>5.Elenco delle modifiche</w:t>
      </w:r>
      <w:bookmarkEnd w:id="13"/>
      <w:bookmarkEnd w:id="14"/>
    </w:p>
    <w:tbl>
      <w:tblPr>
        <w:tblW w:w="1003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139"/>
        <w:gridCol w:w="598"/>
        <w:gridCol w:w="723"/>
        <w:gridCol w:w="1416"/>
        <w:gridCol w:w="6155"/>
      </w:tblGrid>
      <w:tr w:rsidR="00656A1F" w:rsidRPr="00A20CF8" w:rsidTr="00182251">
        <w:trPr>
          <w:trHeight w:val="268"/>
        </w:trPr>
        <w:tc>
          <w:tcPr>
            <w:tcW w:w="113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26A69" w:rsidRPr="00182251" w:rsidRDefault="00D26A69" w:rsidP="00182251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182251">
              <w:rPr>
                <w:rFonts w:ascii="Garamond" w:hAnsi="Garamond"/>
              </w:rPr>
              <w:t>Data</w:t>
            </w:r>
          </w:p>
        </w:tc>
        <w:tc>
          <w:tcPr>
            <w:tcW w:w="6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26A69" w:rsidRPr="00182251" w:rsidRDefault="00D26A69" w:rsidP="00182251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182251">
              <w:rPr>
                <w:rFonts w:ascii="Garamond" w:hAnsi="Garamond"/>
                <w:bCs/>
              </w:rPr>
              <w:t>Ed.</w:t>
            </w:r>
          </w:p>
        </w:tc>
        <w:tc>
          <w:tcPr>
            <w:tcW w:w="7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26A69" w:rsidRPr="00182251" w:rsidRDefault="00D26A69" w:rsidP="00182251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182251">
              <w:rPr>
                <w:rFonts w:ascii="Garamond" w:hAnsi="Garamond"/>
              </w:rPr>
              <w:t>Rev.</w:t>
            </w:r>
          </w:p>
        </w:tc>
        <w:tc>
          <w:tcPr>
            <w:tcW w:w="7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26A69" w:rsidRPr="00182251" w:rsidRDefault="00D26A69" w:rsidP="00182251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182251">
              <w:rPr>
                <w:rFonts w:ascii="Garamond" w:hAnsi="Garamond"/>
              </w:rPr>
              <w:t>Par.</w:t>
            </w:r>
          </w:p>
        </w:tc>
        <w:tc>
          <w:tcPr>
            <w:tcW w:w="68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26A69" w:rsidRPr="00182251" w:rsidRDefault="00D26A69" w:rsidP="00182251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182251">
              <w:rPr>
                <w:rFonts w:ascii="Garamond" w:hAnsi="Garamond"/>
              </w:rPr>
              <w:t>Descrizione Modifica</w:t>
            </w:r>
          </w:p>
        </w:tc>
      </w:tr>
      <w:tr w:rsidR="0069537B" w:rsidRPr="00A20CF8" w:rsidTr="00182251">
        <w:trPr>
          <w:trHeight w:val="340"/>
        </w:trPr>
        <w:tc>
          <w:tcPr>
            <w:tcW w:w="1139" w:type="dxa"/>
            <w:shd w:val="clear" w:color="auto" w:fill="D3DFEE"/>
          </w:tcPr>
          <w:p w:rsidR="0069537B" w:rsidRPr="00393372" w:rsidRDefault="0069537B" w:rsidP="00C27EA3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</w:rPr>
              <w:t>03/01/15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3DFEE"/>
          </w:tcPr>
          <w:p w:rsidR="0069537B" w:rsidRPr="00393372" w:rsidRDefault="0069537B" w:rsidP="00C27EA3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shd w:val="clear" w:color="auto" w:fill="D3DFEE"/>
          </w:tcPr>
          <w:p w:rsidR="0069537B" w:rsidRPr="00393372" w:rsidRDefault="0069537B" w:rsidP="00C27EA3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tcBorders>
              <w:left w:val="nil"/>
              <w:right w:val="nil"/>
            </w:tcBorders>
            <w:shd w:val="clear" w:color="auto" w:fill="D3DFEE"/>
          </w:tcPr>
          <w:p w:rsidR="0069537B" w:rsidRPr="00393372" w:rsidRDefault="0069537B" w:rsidP="00C27EA3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_________     </w:t>
            </w:r>
          </w:p>
        </w:tc>
        <w:tc>
          <w:tcPr>
            <w:tcW w:w="6817" w:type="dxa"/>
            <w:shd w:val="clear" w:color="auto" w:fill="D3DFEE"/>
          </w:tcPr>
          <w:p w:rsidR="0069537B" w:rsidRPr="00393372" w:rsidRDefault="0069537B" w:rsidP="00C27EA3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          Prima Emissione della Procedura</w:t>
            </w:r>
          </w:p>
        </w:tc>
      </w:tr>
      <w:tr w:rsidR="0069537B" w:rsidRPr="00A20CF8" w:rsidTr="00182251">
        <w:trPr>
          <w:trHeight w:val="340"/>
        </w:trPr>
        <w:tc>
          <w:tcPr>
            <w:tcW w:w="1139" w:type="dxa"/>
            <w:shd w:val="clear" w:color="auto" w:fill="D3DFEE"/>
          </w:tcPr>
          <w:p w:rsidR="0069537B" w:rsidRPr="00393372" w:rsidRDefault="0069537B" w:rsidP="00C27EA3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  <w:b/>
                <w:bCs/>
              </w:rPr>
              <w:t>01/09/15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3DFEE"/>
          </w:tcPr>
          <w:p w:rsidR="0069537B" w:rsidRPr="00393372" w:rsidRDefault="0069537B" w:rsidP="00C27EA3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shd w:val="clear" w:color="auto" w:fill="D3DFEE"/>
          </w:tcPr>
          <w:p w:rsidR="0069537B" w:rsidRPr="00393372" w:rsidRDefault="0069537B" w:rsidP="00C27EA3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2</w:t>
            </w:r>
          </w:p>
        </w:tc>
        <w:tc>
          <w:tcPr>
            <w:tcW w:w="735" w:type="dxa"/>
            <w:tcBorders>
              <w:left w:val="nil"/>
              <w:right w:val="nil"/>
            </w:tcBorders>
            <w:shd w:val="clear" w:color="auto" w:fill="D3DFEE"/>
          </w:tcPr>
          <w:p w:rsidR="0069537B" w:rsidRPr="00393372" w:rsidRDefault="0069537B" w:rsidP="00C27EA3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__________</w:t>
            </w:r>
          </w:p>
        </w:tc>
        <w:tc>
          <w:tcPr>
            <w:tcW w:w="6817" w:type="dxa"/>
            <w:shd w:val="clear" w:color="auto" w:fill="D3DFEE"/>
          </w:tcPr>
          <w:p w:rsidR="0069537B" w:rsidRPr="00393372" w:rsidRDefault="0069537B" w:rsidP="00C27EA3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Modifiche derivanti dall’attuazione delle AC proposte da     AJA in altri Istituti e per la correzione di alcuni refusi</w:t>
            </w:r>
          </w:p>
        </w:tc>
      </w:tr>
    </w:tbl>
    <w:p w:rsidR="00C51CAA" w:rsidRPr="00B03FBD" w:rsidRDefault="00C51CAA" w:rsidP="00260230">
      <w:pPr>
        <w:spacing w:after="0"/>
        <w:rPr>
          <w:rFonts w:ascii="Garamond" w:hAnsi="Garamond"/>
          <w:szCs w:val="20"/>
        </w:rPr>
      </w:pPr>
    </w:p>
    <w:sectPr w:rsidR="00C51CAA" w:rsidRPr="00B03FBD" w:rsidSect="00B508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668" w:rsidRDefault="00894668" w:rsidP="000F0FAD">
      <w:pPr>
        <w:spacing w:after="0" w:line="240" w:lineRule="auto"/>
      </w:pPr>
      <w:r>
        <w:separator/>
      </w:r>
    </w:p>
  </w:endnote>
  <w:endnote w:type="continuationSeparator" w:id="0">
    <w:p w:rsidR="00894668" w:rsidRDefault="00894668" w:rsidP="000F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B7" w:rsidRDefault="008075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B7" w:rsidRDefault="008075B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B7" w:rsidRDefault="008075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668" w:rsidRDefault="00894668" w:rsidP="000F0FAD">
      <w:pPr>
        <w:spacing w:after="0" w:line="240" w:lineRule="auto"/>
      </w:pPr>
      <w:r>
        <w:separator/>
      </w:r>
    </w:p>
  </w:footnote>
  <w:footnote w:type="continuationSeparator" w:id="0">
    <w:p w:rsidR="00894668" w:rsidRDefault="00894668" w:rsidP="000F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B7" w:rsidRDefault="008075B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182251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182251" w:rsidRDefault="0067171C" w:rsidP="00C7450F">
          <w:pPr>
            <w:pStyle w:val="Intestazione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26BC8B42" wp14:editId="2A372B6F">
                <wp:extent cx="1005840" cy="102108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182251" w:rsidRDefault="00B50800" w:rsidP="00182251">
          <w:pPr>
            <w:pStyle w:val="Intestazione"/>
            <w:jc w:val="right"/>
            <w:rPr>
              <w:rFonts w:ascii="Garamond" w:hAnsi="Garamond"/>
              <w:b/>
            </w:rPr>
          </w:pPr>
          <w:r w:rsidRPr="00182251">
            <w:rPr>
              <w:rFonts w:ascii="Garamond" w:hAnsi="Garamond"/>
            </w:rPr>
            <w:t xml:space="preserve">Pag. </w:t>
          </w:r>
          <w:r w:rsidR="005F0A58" w:rsidRPr="00182251">
            <w:rPr>
              <w:rFonts w:ascii="Garamond" w:hAnsi="Garamond"/>
            </w:rPr>
            <w:fldChar w:fldCharType="begin"/>
          </w:r>
          <w:r w:rsidRPr="00182251">
            <w:rPr>
              <w:rFonts w:ascii="Garamond" w:hAnsi="Garamond"/>
            </w:rPr>
            <w:instrText xml:space="preserve"> PAGE  \* Arabic  \* MERGEFORMAT </w:instrText>
          </w:r>
          <w:r w:rsidR="005F0A58" w:rsidRPr="00182251">
            <w:rPr>
              <w:rFonts w:ascii="Garamond" w:hAnsi="Garamond"/>
            </w:rPr>
            <w:fldChar w:fldCharType="separate"/>
          </w:r>
          <w:r w:rsidR="008075B7">
            <w:rPr>
              <w:rFonts w:ascii="Garamond" w:hAnsi="Garamond"/>
              <w:noProof/>
            </w:rPr>
            <w:t>1</w:t>
          </w:r>
          <w:r w:rsidR="005F0A58" w:rsidRPr="00182251">
            <w:rPr>
              <w:rFonts w:ascii="Garamond" w:hAnsi="Garamond"/>
            </w:rPr>
            <w:fldChar w:fldCharType="end"/>
          </w:r>
          <w:r w:rsidRPr="00182251">
            <w:rPr>
              <w:rFonts w:ascii="Garamond" w:hAnsi="Garamond"/>
            </w:rPr>
            <w:t>/</w:t>
          </w:r>
          <w:r w:rsidR="00894668">
            <w:fldChar w:fldCharType="begin"/>
          </w:r>
          <w:r w:rsidR="00894668">
            <w:instrText xml:space="preserve"> SECTIONPAGES   \* MERGEFORMAT </w:instrText>
          </w:r>
          <w:r w:rsidR="00894668">
            <w:fldChar w:fldCharType="separate"/>
          </w:r>
          <w:r w:rsidR="008075B7" w:rsidRPr="008075B7">
            <w:rPr>
              <w:rFonts w:ascii="Garamond" w:hAnsi="Garamond"/>
              <w:noProof/>
            </w:rPr>
            <w:t>4</w:t>
          </w:r>
          <w:r w:rsidR="00894668">
            <w:rPr>
              <w:rFonts w:ascii="Garamond" w:hAnsi="Garamond"/>
              <w:noProof/>
            </w:rPr>
            <w:fldChar w:fldCharType="end"/>
          </w:r>
        </w:p>
      </w:tc>
    </w:tr>
    <w:tr w:rsidR="00B50800" w:rsidRPr="00A94922" w:rsidTr="00182251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182251" w:rsidRDefault="00B50800" w:rsidP="00C7450F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182251" w:rsidRDefault="00B50800" w:rsidP="00C7450F">
          <w:pPr>
            <w:pStyle w:val="Intestazione"/>
            <w:rPr>
              <w:rFonts w:ascii="Garamond" w:hAnsi="Garamond"/>
            </w:rPr>
          </w:pPr>
          <w:r w:rsidRPr="00182251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182251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182251" w:rsidRDefault="00B50800" w:rsidP="00870538">
          <w:pPr>
            <w:pStyle w:val="Intestazione"/>
            <w:rPr>
              <w:rFonts w:ascii="Garamond" w:hAnsi="Garamond"/>
              <w:b/>
            </w:rPr>
          </w:pPr>
          <w:r w:rsidRPr="00182251">
            <w:rPr>
              <w:rFonts w:ascii="Garamond" w:hAnsi="Garamond"/>
              <w:b/>
            </w:rPr>
            <w:t xml:space="preserve">PO </w:t>
          </w:r>
          <w:r w:rsidR="0045179D" w:rsidRPr="00182251">
            <w:rPr>
              <w:rFonts w:ascii="Garamond" w:hAnsi="Garamond"/>
              <w:b/>
            </w:rPr>
            <w:t>7.</w:t>
          </w:r>
          <w:r w:rsidR="00382DCD">
            <w:rPr>
              <w:rFonts w:ascii="Garamond" w:hAnsi="Garamond"/>
              <w:b/>
            </w:rPr>
            <w:t>6</w:t>
          </w:r>
          <w:r w:rsidRPr="00182251">
            <w:rPr>
              <w:rFonts w:ascii="Garamond" w:hAnsi="Garamond"/>
              <w:b/>
            </w:rPr>
            <w:t xml:space="preserve"> – </w:t>
          </w:r>
          <w:r w:rsidR="0045179D" w:rsidRPr="00182251">
            <w:rPr>
              <w:rFonts w:ascii="Garamond" w:hAnsi="Garamond"/>
              <w:b/>
            </w:rPr>
            <w:t>Controllo e gestione dei test e prove iniziali, intermedie e finali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182251" w:rsidRDefault="00B50800" w:rsidP="00945167">
          <w:pPr>
            <w:pStyle w:val="Intestazione"/>
            <w:jc w:val="center"/>
            <w:rPr>
              <w:rFonts w:ascii="Garamond" w:hAnsi="Garamond"/>
            </w:rPr>
          </w:pPr>
          <w:r w:rsidRPr="00182251">
            <w:rPr>
              <w:rFonts w:ascii="Garamond" w:hAnsi="Garamond"/>
            </w:rPr>
            <w:t>Ed.</w:t>
          </w:r>
          <w:r w:rsidR="00182251" w:rsidRPr="00182251">
            <w:rPr>
              <w:rFonts w:ascii="Garamond" w:hAnsi="Garamond"/>
            </w:rPr>
            <w:t>1</w:t>
          </w:r>
          <w:r w:rsidRPr="00182251">
            <w:rPr>
              <w:rFonts w:ascii="Garamond" w:hAnsi="Garamond"/>
            </w:rPr>
            <w:t xml:space="preserve"> Rev.</w:t>
          </w:r>
          <w:r w:rsidR="008075B7">
            <w:rPr>
              <w:rFonts w:ascii="Garamond" w:hAnsi="Garamond"/>
            </w:rPr>
            <w:t>3</w:t>
          </w:r>
          <w:r w:rsidRPr="00182251">
            <w:rPr>
              <w:rFonts w:ascii="Garamond" w:hAnsi="Garamond"/>
            </w:rPr>
            <w:t xml:space="preserve"> del </w:t>
          </w:r>
          <w:r w:rsidR="008075B7">
            <w:rPr>
              <w:rFonts w:ascii="Garamond" w:hAnsi="Garamond"/>
            </w:rPr>
            <w:t>03/04/17</w:t>
          </w:r>
          <w:bookmarkStart w:id="15" w:name="_GoBack"/>
          <w:bookmarkEnd w:id="15"/>
        </w:p>
      </w:tc>
      <w:tc>
        <w:tcPr>
          <w:tcW w:w="2440" w:type="dxa"/>
          <w:shd w:val="clear" w:color="auto" w:fill="auto"/>
          <w:vAlign w:val="center"/>
        </w:tcPr>
        <w:p w:rsidR="00B50800" w:rsidRPr="00182251" w:rsidRDefault="00B50800" w:rsidP="00182251">
          <w:pPr>
            <w:pStyle w:val="Intestazione"/>
            <w:jc w:val="center"/>
            <w:rPr>
              <w:rFonts w:ascii="Garamond" w:hAnsi="Garamond"/>
            </w:rPr>
          </w:pPr>
          <w:r w:rsidRPr="00182251">
            <w:rPr>
              <w:rFonts w:ascii="Garamond" w:hAnsi="Garamond"/>
            </w:rPr>
            <w:t xml:space="preserve">Red. RSG App. </w:t>
          </w:r>
          <w:r w:rsidR="00182251" w:rsidRPr="00182251">
            <w:rPr>
              <w:rFonts w:ascii="Garamond" w:hAnsi="Garamond"/>
            </w:rPr>
            <w:t>DS</w:t>
          </w:r>
        </w:p>
      </w:tc>
    </w:tr>
  </w:tbl>
  <w:p w:rsidR="0026264C" w:rsidRDefault="0026264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182251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182251" w:rsidRDefault="0067171C" w:rsidP="00C7450F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>
                <wp:extent cx="1005840" cy="845820"/>
                <wp:effectExtent l="0" t="0" r="0" b="0"/>
                <wp:docPr id="1" name="Immagine 1" descr="logo_cab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cab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182251" w:rsidRDefault="00B50800" w:rsidP="00182251">
          <w:pPr>
            <w:pStyle w:val="Intestazione"/>
            <w:jc w:val="right"/>
            <w:rPr>
              <w:rFonts w:ascii="Garamond" w:hAnsi="Garamond"/>
              <w:b/>
            </w:rPr>
          </w:pPr>
          <w:r w:rsidRPr="00182251">
            <w:rPr>
              <w:rFonts w:ascii="Garamond" w:hAnsi="Garamond"/>
            </w:rPr>
            <w:t xml:space="preserve">Pag. </w:t>
          </w:r>
          <w:r w:rsidR="005F0A58" w:rsidRPr="00182251">
            <w:rPr>
              <w:rFonts w:ascii="Garamond" w:hAnsi="Garamond"/>
            </w:rPr>
            <w:fldChar w:fldCharType="begin"/>
          </w:r>
          <w:r w:rsidRPr="00182251">
            <w:rPr>
              <w:rFonts w:ascii="Garamond" w:hAnsi="Garamond"/>
            </w:rPr>
            <w:instrText xml:space="preserve"> PAGE  \* Arabic  \* MERGEFORMAT </w:instrText>
          </w:r>
          <w:r w:rsidR="005F0A58" w:rsidRPr="00182251">
            <w:rPr>
              <w:rFonts w:ascii="Garamond" w:hAnsi="Garamond"/>
            </w:rPr>
            <w:fldChar w:fldCharType="separate"/>
          </w:r>
          <w:r w:rsidRPr="00182251">
            <w:rPr>
              <w:rFonts w:ascii="Garamond" w:hAnsi="Garamond"/>
              <w:noProof/>
            </w:rPr>
            <w:t>1</w:t>
          </w:r>
          <w:r w:rsidR="005F0A58" w:rsidRPr="00182251">
            <w:rPr>
              <w:rFonts w:ascii="Garamond" w:hAnsi="Garamond"/>
            </w:rPr>
            <w:fldChar w:fldCharType="end"/>
          </w:r>
          <w:r w:rsidRPr="00182251">
            <w:rPr>
              <w:rFonts w:ascii="Garamond" w:hAnsi="Garamond"/>
            </w:rPr>
            <w:t>/</w:t>
          </w:r>
          <w:r w:rsidR="00894668">
            <w:fldChar w:fldCharType="begin"/>
          </w:r>
          <w:r w:rsidR="00894668">
            <w:instrText xml:space="preserve"> SECTIONPAGES   \* MERGEFORMAT </w:instrText>
          </w:r>
          <w:r w:rsidR="00894668">
            <w:fldChar w:fldCharType="separate"/>
          </w:r>
          <w:r w:rsidRPr="00182251">
            <w:rPr>
              <w:rFonts w:ascii="Garamond" w:hAnsi="Garamond"/>
              <w:noProof/>
            </w:rPr>
            <w:t>5</w:t>
          </w:r>
          <w:r w:rsidR="00894668">
            <w:rPr>
              <w:rFonts w:ascii="Garamond" w:hAnsi="Garamond"/>
              <w:noProof/>
            </w:rPr>
            <w:fldChar w:fldCharType="end"/>
          </w:r>
        </w:p>
      </w:tc>
    </w:tr>
    <w:tr w:rsidR="00B50800" w:rsidRPr="00A94922" w:rsidTr="00182251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182251" w:rsidRDefault="00B50800" w:rsidP="00C7450F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182251" w:rsidRDefault="00B50800" w:rsidP="00C7450F">
          <w:pPr>
            <w:pStyle w:val="Intestazione"/>
            <w:rPr>
              <w:rFonts w:ascii="Garamond" w:hAnsi="Garamond"/>
            </w:rPr>
          </w:pPr>
          <w:r w:rsidRPr="00182251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182251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182251" w:rsidRDefault="00B50800" w:rsidP="00B50800">
          <w:pPr>
            <w:pStyle w:val="Intestazione"/>
            <w:rPr>
              <w:rFonts w:ascii="Garamond" w:hAnsi="Garamond"/>
              <w:b/>
            </w:rPr>
          </w:pPr>
          <w:r w:rsidRPr="00182251">
            <w:rPr>
              <w:rFonts w:ascii="Garamond" w:hAnsi="Garamond"/>
              <w:b/>
            </w:rPr>
            <w:t>PO 6.1 – Qualifica dei Docenti e Tutor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182251" w:rsidRDefault="00B50800" w:rsidP="00182251">
          <w:pPr>
            <w:pStyle w:val="Intestazione"/>
            <w:jc w:val="center"/>
            <w:rPr>
              <w:rFonts w:ascii="Garamond" w:hAnsi="Garamond"/>
            </w:rPr>
          </w:pPr>
          <w:r w:rsidRPr="00182251">
            <w:rPr>
              <w:rFonts w:ascii="Garamond" w:hAnsi="Garamond"/>
            </w:rPr>
            <w:t>Ed.2 Rev.0 del 02.07.12</w:t>
          </w:r>
        </w:p>
      </w:tc>
      <w:tc>
        <w:tcPr>
          <w:tcW w:w="2440" w:type="dxa"/>
          <w:shd w:val="clear" w:color="auto" w:fill="auto"/>
          <w:vAlign w:val="center"/>
        </w:tcPr>
        <w:p w:rsidR="00B50800" w:rsidRPr="00182251" w:rsidRDefault="00B50800" w:rsidP="00182251">
          <w:pPr>
            <w:pStyle w:val="Intestazione"/>
            <w:jc w:val="center"/>
            <w:rPr>
              <w:rFonts w:ascii="Garamond" w:hAnsi="Garamond"/>
            </w:rPr>
          </w:pPr>
          <w:r w:rsidRPr="00182251">
            <w:rPr>
              <w:rFonts w:ascii="Garamond" w:hAnsi="Garamond"/>
            </w:rPr>
            <w:t>Red. RSG App. CG</w:t>
          </w:r>
        </w:p>
      </w:tc>
    </w:tr>
  </w:tbl>
  <w:p w:rsidR="00FB149C" w:rsidRDefault="00FB14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C48"/>
    <w:multiLevelType w:val="hybridMultilevel"/>
    <w:tmpl w:val="C6343D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5642"/>
    <w:multiLevelType w:val="hybridMultilevel"/>
    <w:tmpl w:val="D7B25E2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A378C4"/>
    <w:multiLevelType w:val="hybridMultilevel"/>
    <w:tmpl w:val="B5C022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22187"/>
    <w:multiLevelType w:val="hybridMultilevel"/>
    <w:tmpl w:val="CF78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5806"/>
    <w:multiLevelType w:val="hybridMultilevel"/>
    <w:tmpl w:val="30384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D4B56"/>
    <w:multiLevelType w:val="hybridMultilevel"/>
    <w:tmpl w:val="DA4C1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44868"/>
    <w:multiLevelType w:val="hybridMultilevel"/>
    <w:tmpl w:val="17800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D24BA"/>
    <w:multiLevelType w:val="hybridMultilevel"/>
    <w:tmpl w:val="7DF20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D5C07"/>
    <w:multiLevelType w:val="hybridMultilevel"/>
    <w:tmpl w:val="A6F2F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90D49"/>
    <w:multiLevelType w:val="hybridMultilevel"/>
    <w:tmpl w:val="BDC6ED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7482D"/>
    <w:multiLevelType w:val="hybridMultilevel"/>
    <w:tmpl w:val="30E04F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F55594"/>
    <w:multiLevelType w:val="hybridMultilevel"/>
    <w:tmpl w:val="D2AEE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C10D8"/>
    <w:multiLevelType w:val="hybridMultilevel"/>
    <w:tmpl w:val="C50CF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076B1"/>
    <w:multiLevelType w:val="hybridMultilevel"/>
    <w:tmpl w:val="4C4C4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A5AA5"/>
    <w:multiLevelType w:val="hybridMultilevel"/>
    <w:tmpl w:val="687E0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42721"/>
    <w:multiLevelType w:val="hybridMultilevel"/>
    <w:tmpl w:val="8D00C8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45693"/>
    <w:multiLevelType w:val="hybridMultilevel"/>
    <w:tmpl w:val="2CF29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F487F"/>
    <w:multiLevelType w:val="hybridMultilevel"/>
    <w:tmpl w:val="EF38E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F6366"/>
    <w:multiLevelType w:val="hybridMultilevel"/>
    <w:tmpl w:val="0ECAA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3505C"/>
    <w:multiLevelType w:val="hybridMultilevel"/>
    <w:tmpl w:val="37D2BA9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EE0080"/>
    <w:multiLevelType w:val="hybridMultilevel"/>
    <w:tmpl w:val="D7126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1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2"/>
  </w:num>
  <w:num w:numId="14">
    <w:abstractNumId w:val="19"/>
  </w:num>
  <w:num w:numId="15">
    <w:abstractNumId w:val="15"/>
  </w:num>
  <w:num w:numId="16">
    <w:abstractNumId w:val="17"/>
  </w:num>
  <w:num w:numId="17">
    <w:abstractNumId w:val="7"/>
  </w:num>
  <w:num w:numId="18">
    <w:abstractNumId w:val="11"/>
  </w:num>
  <w:num w:numId="19">
    <w:abstractNumId w:val="14"/>
  </w:num>
  <w:num w:numId="20">
    <w:abstractNumId w:val="20"/>
  </w:num>
  <w:num w:numId="2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AD"/>
    <w:rsid w:val="00002895"/>
    <w:rsid w:val="00002924"/>
    <w:rsid w:val="000044E3"/>
    <w:rsid w:val="0002446E"/>
    <w:rsid w:val="000266CC"/>
    <w:rsid w:val="00027CBB"/>
    <w:rsid w:val="00027EA7"/>
    <w:rsid w:val="000367ED"/>
    <w:rsid w:val="00037D61"/>
    <w:rsid w:val="00041009"/>
    <w:rsid w:val="00041E46"/>
    <w:rsid w:val="00043E5C"/>
    <w:rsid w:val="00046F3A"/>
    <w:rsid w:val="000516DE"/>
    <w:rsid w:val="0005634C"/>
    <w:rsid w:val="00057EB3"/>
    <w:rsid w:val="000606CE"/>
    <w:rsid w:val="000646B3"/>
    <w:rsid w:val="000648DA"/>
    <w:rsid w:val="0006529F"/>
    <w:rsid w:val="00065C19"/>
    <w:rsid w:val="000663B4"/>
    <w:rsid w:val="00074C6D"/>
    <w:rsid w:val="00076341"/>
    <w:rsid w:val="00081756"/>
    <w:rsid w:val="00081857"/>
    <w:rsid w:val="00081ED0"/>
    <w:rsid w:val="00083BB8"/>
    <w:rsid w:val="0008444B"/>
    <w:rsid w:val="000848FE"/>
    <w:rsid w:val="000858CE"/>
    <w:rsid w:val="000862CF"/>
    <w:rsid w:val="00086659"/>
    <w:rsid w:val="00090BFF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54D4"/>
    <w:rsid w:val="000C6A97"/>
    <w:rsid w:val="000D2A3E"/>
    <w:rsid w:val="000D34FF"/>
    <w:rsid w:val="000D4C28"/>
    <w:rsid w:val="000D5AB5"/>
    <w:rsid w:val="000D5B43"/>
    <w:rsid w:val="000D60C3"/>
    <w:rsid w:val="000D6237"/>
    <w:rsid w:val="000D632B"/>
    <w:rsid w:val="000D6BAB"/>
    <w:rsid w:val="000D71F4"/>
    <w:rsid w:val="000D7A6E"/>
    <w:rsid w:val="000D7EA7"/>
    <w:rsid w:val="000E01E3"/>
    <w:rsid w:val="000E0C4F"/>
    <w:rsid w:val="000E2808"/>
    <w:rsid w:val="000F0FAD"/>
    <w:rsid w:val="000F22E4"/>
    <w:rsid w:val="000F3A8C"/>
    <w:rsid w:val="000F5C00"/>
    <w:rsid w:val="00100735"/>
    <w:rsid w:val="00102D5C"/>
    <w:rsid w:val="0010369E"/>
    <w:rsid w:val="00105540"/>
    <w:rsid w:val="00107CFD"/>
    <w:rsid w:val="0011193D"/>
    <w:rsid w:val="00112288"/>
    <w:rsid w:val="001152B3"/>
    <w:rsid w:val="00115AFC"/>
    <w:rsid w:val="00117983"/>
    <w:rsid w:val="001251C2"/>
    <w:rsid w:val="0012552B"/>
    <w:rsid w:val="00126A40"/>
    <w:rsid w:val="00126A72"/>
    <w:rsid w:val="0013181D"/>
    <w:rsid w:val="00134614"/>
    <w:rsid w:val="00135CE3"/>
    <w:rsid w:val="00140564"/>
    <w:rsid w:val="00140AC1"/>
    <w:rsid w:val="00143333"/>
    <w:rsid w:val="00146830"/>
    <w:rsid w:val="00153F8B"/>
    <w:rsid w:val="0015528E"/>
    <w:rsid w:val="001568E7"/>
    <w:rsid w:val="00162665"/>
    <w:rsid w:val="00164E42"/>
    <w:rsid w:val="001708ED"/>
    <w:rsid w:val="00171D3A"/>
    <w:rsid w:val="001728B7"/>
    <w:rsid w:val="00173CC7"/>
    <w:rsid w:val="0017619F"/>
    <w:rsid w:val="00181E95"/>
    <w:rsid w:val="00182251"/>
    <w:rsid w:val="0018594B"/>
    <w:rsid w:val="0018634B"/>
    <w:rsid w:val="0019144D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6728"/>
    <w:rsid w:val="001A7FF3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D136D"/>
    <w:rsid w:val="001D2B0D"/>
    <w:rsid w:val="001D3145"/>
    <w:rsid w:val="001D59AD"/>
    <w:rsid w:val="001E09F2"/>
    <w:rsid w:val="001E13D2"/>
    <w:rsid w:val="001E227B"/>
    <w:rsid w:val="001E33F9"/>
    <w:rsid w:val="001E37E6"/>
    <w:rsid w:val="001E3844"/>
    <w:rsid w:val="001E3A39"/>
    <w:rsid w:val="001E3D3E"/>
    <w:rsid w:val="001E6802"/>
    <w:rsid w:val="001E7FDB"/>
    <w:rsid w:val="001F3D11"/>
    <w:rsid w:val="001F5155"/>
    <w:rsid w:val="001F5D7A"/>
    <w:rsid w:val="001F7EBB"/>
    <w:rsid w:val="00202B40"/>
    <w:rsid w:val="00203C67"/>
    <w:rsid w:val="00205209"/>
    <w:rsid w:val="00205F5E"/>
    <w:rsid w:val="00206DC7"/>
    <w:rsid w:val="00207131"/>
    <w:rsid w:val="00212C66"/>
    <w:rsid w:val="00213BF0"/>
    <w:rsid w:val="00215DD6"/>
    <w:rsid w:val="00221532"/>
    <w:rsid w:val="00223CEA"/>
    <w:rsid w:val="00227B0B"/>
    <w:rsid w:val="0023097F"/>
    <w:rsid w:val="00231333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230"/>
    <w:rsid w:val="00260389"/>
    <w:rsid w:val="0026264C"/>
    <w:rsid w:val="00263A85"/>
    <w:rsid w:val="00264118"/>
    <w:rsid w:val="00265B77"/>
    <w:rsid w:val="002675AB"/>
    <w:rsid w:val="00267B7A"/>
    <w:rsid w:val="00271135"/>
    <w:rsid w:val="00271C7F"/>
    <w:rsid w:val="002727B6"/>
    <w:rsid w:val="00272F5C"/>
    <w:rsid w:val="002748C9"/>
    <w:rsid w:val="00275AC9"/>
    <w:rsid w:val="00276041"/>
    <w:rsid w:val="00281314"/>
    <w:rsid w:val="00281D0B"/>
    <w:rsid w:val="00282A64"/>
    <w:rsid w:val="00282AA7"/>
    <w:rsid w:val="00282C47"/>
    <w:rsid w:val="00283A47"/>
    <w:rsid w:val="00285AF2"/>
    <w:rsid w:val="00285E0A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32D0"/>
    <w:rsid w:val="002B41E7"/>
    <w:rsid w:val="002B4B47"/>
    <w:rsid w:val="002C03CA"/>
    <w:rsid w:val="002C2ACB"/>
    <w:rsid w:val="002C3BA0"/>
    <w:rsid w:val="002C65F8"/>
    <w:rsid w:val="002D2D47"/>
    <w:rsid w:val="002D3340"/>
    <w:rsid w:val="002D4554"/>
    <w:rsid w:val="002D5523"/>
    <w:rsid w:val="002D5669"/>
    <w:rsid w:val="002D7E3A"/>
    <w:rsid w:val="002E144B"/>
    <w:rsid w:val="002E185A"/>
    <w:rsid w:val="002E242F"/>
    <w:rsid w:val="002E4F15"/>
    <w:rsid w:val="002E7AA9"/>
    <w:rsid w:val="002F06A9"/>
    <w:rsid w:val="002F1692"/>
    <w:rsid w:val="002F1958"/>
    <w:rsid w:val="002F218C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330"/>
    <w:rsid w:val="00346F19"/>
    <w:rsid w:val="00347BEE"/>
    <w:rsid w:val="00352FED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181C"/>
    <w:rsid w:val="00382781"/>
    <w:rsid w:val="00382DCD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EF6"/>
    <w:rsid w:val="003A009B"/>
    <w:rsid w:val="003A1108"/>
    <w:rsid w:val="003B2CB5"/>
    <w:rsid w:val="003B571D"/>
    <w:rsid w:val="003B7B17"/>
    <w:rsid w:val="003C0BAF"/>
    <w:rsid w:val="003C3465"/>
    <w:rsid w:val="003C6BD6"/>
    <w:rsid w:val="003C7260"/>
    <w:rsid w:val="003D0D6D"/>
    <w:rsid w:val="003D0E1D"/>
    <w:rsid w:val="003D21D8"/>
    <w:rsid w:val="003D28F2"/>
    <w:rsid w:val="003D42EA"/>
    <w:rsid w:val="003D624E"/>
    <w:rsid w:val="003D6CA9"/>
    <w:rsid w:val="003D7478"/>
    <w:rsid w:val="003D7B26"/>
    <w:rsid w:val="003E09EE"/>
    <w:rsid w:val="003E1617"/>
    <w:rsid w:val="003E217B"/>
    <w:rsid w:val="003E4481"/>
    <w:rsid w:val="003E5D67"/>
    <w:rsid w:val="003E7401"/>
    <w:rsid w:val="003F0281"/>
    <w:rsid w:val="003F2BC3"/>
    <w:rsid w:val="003F33E9"/>
    <w:rsid w:val="003F3AB3"/>
    <w:rsid w:val="003F4396"/>
    <w:rsid w:val="003F6F64"/>
    <w:rsid w:val="003F7602"/>
    <w:rsid w:val="003F7C05"/>
    <w:rsid w:val="00400399"/>
    <w:rsid w:val="00403446"/>
    <w:rsid w:val="00403B42"/>
    <w:rsid w:val="00404E81"/>
    <w:rsid w:val="00405684"/>
    <w:rsid w:val="00411521"/>
    <w:rsid w:val="004146AE"/>
    <w:rsid w:val="00415B57"/>
    <w:rsid w:val="00417E0D"/>
    <w:rsid w:val="00420D34"/>
    <w:rsid w:val="00420E45"/>
    <w:rsid w:val="00420FC9"/>
    <w:rsid w:val="00426B13"/>
    <w:rsid w:val="00427894"/>
    <w:rsid w:val="0043220A"/>
    <w:rsid w:val="00432853"/>
    <w:rsid w:val="0043516E"/>
    <w:rsid w:val="00440DF6"/>
    <w:rsid w:val="004476C9"/>
    <w:rsid w:val="00450BA1"/>
    <w:rsid w:val="0045179D"/>
    <w:rsid w:val="00452171"/>
    <w:rsid w:val="0045442C"/>
    <w:rsid w:val="004545DE"/>
    <w:rsid w:val="00454CF6"/>
    <w:rsid w:val="0045650E"/>
    <w:rsid w:val="00460ECF"/>
    <w:rsid w:val="00461BCB"/>
    <w:rsid w:val="00466FD7"/>
    <w:rsid w:val="004676EF"/>
    <w:rsid w:val="00467A66"/>
    <w:rsid w:val="00471261"/>
    <w:rsid w:val="00472DA9"/>
    <w:rsid w:val="004737AE"/>
    <w:rsid w:val="00474F0E"/>
    <w:rsid w:val="00475885"/>
    <w:rsid w:val="00480514"/>
    <w:rsid w:val="00482B74"/>
    <w:rsid w:val="0048309F"/>
    <w:rsid w:val="00484C13"/>
    <w:rsid w:val="004852CE"/>
    <w:rsid w:val="00485A00"/>
    <w:rsid w:val="004861EE"/>
    <w:rsid w:val="0048701D"/>
    <w:rsid w:val="00487115"/>
    <w:rsid w:val="00487A8E"/>
    <w:rsid w:val="0049091A"/>
    <w:rsid w:val="004925C8"/>
    <w:rsid w:val="0049269A"/>
    <w:rsid w:val="00492981"/>
    <w:rsid w:val="00493FFF"/>
    <w:rsid w:val="00494035"/>
    <w:rsid w:val="00495B18"/>
    <w:rsid w:val="004A063F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38DB"/>
    <w:rsid w:val="004C48C4"/>
    <w:rsid w:val="004C495E"/>
    <w:rsid w:val="004C4D1D"/>
    <w:rsid w:val="004C53CD"/>
    <w:rsid w:val="004C6857"/>
    <w:rsid w:val="004C687C"/>
    <w:rsid w:val="004C6896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561F"/>
    <w:rsid w:val="004E75DA"/>
    <w:rsid w:val="004F0DB8"/>
    <w:rsid w:val="004F3B66"/>
    <w:rsid w:val="004F4319"/>
    <w:rsid w:val="004F4EF0"/>
    <w:rsid w:val="004F788E"/>
    <w:rsid w:val="005012C0"/>
    <w:rsid w:val="0050372B"/>
    <w:rsid w:val="00503A38"/>
    <w:rsid w:val="00504720"/>
    <w:rsid w:val="005051F1"/>
    <w:rsid w:val="0050559C"/>
    <w:rsid w:val="005072CA"/>
    <w:rsid w:val="00514954"/>
    <w:rsid w:val="00515918"/>
    <w:rsid w:val="00516DD1"/>
    <w:rsid w:val="0051735A"/>
    <w:rsid w:val="00523A28"/>
    <w:rsid w:val="005251C3"/>
    <w:rsid w:val="00525A6A"/>
    <w:rsid w:val="00530DC6"/>
    <w:rsid w:val="005325F7"/>
    <w:rsid w:val="0053344D"/>
    <w:rsid w:val="005339E8"/>
    <w:rsid w:val="005356CA"/>
    <w:rsid w:val="00536FCB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CA1"/>
    <w:rsid w:val="00561A08"/>
    <w:rsid w:val="00563799"/>
    <w:rsid w:val="00563A37"/>
    <w:rsid w:val="0056645F"/>
    <w:rsid w:val="00566A3C"/>
    <w:rsid w:val="00567274"/>
    <w:rsid w:val="005730C2"/>
    <w:rsid w:val="00574295"/>
    <w:rsid w:val="0057624C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D48"/>
    <w:rsid w:val="005B691D"/>
    <w:rsid w:val="005B69D3"/>
    <w:rsid w:val="005C09FC"/>
    <w:rsid w:val="005C15D6"/>
    <w:rsid w:val="005C3477"/>
    <w:rsid w:val="005C3749"/>
    <w:rsid w:val="005C46BF"/>
    <w:rsid w:val="005C6B2A"/>
    <w:rsid w:val="005C7375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0A58"/>
    <w:rsid w:val="005F3032"/>
    <w:rsid w:val="005F3C65"/>
    <w:rsid w:val="005F5E39"/>
    <w:rsid w:val="005F7C3A"/>
    <w:rsid w:val="00602EFA"/>
    <w:rsid w:val="00603292"/>
    <w:rsid w:val="00606A19"/>
    <w:rsid w:val="006111CD"/>
    <w:rsid w:val="00611238"/>
    <w:rsid w:val="00611A3E"/>
    <w:rsid w:val="00620445"/>
    <w:rsid w:val="00621361"/>
    <w:rsid w:val="0062229C"/>
    <w:rsid w:val="00631BF2"/>
    <w:rsid w:val="00633DB7"/>
    <w:rsid w:val="00633F56"/>
    <w:rsid w:val="00641635"/>
    <w:rsid w:val="00641934"/>
    <w:rsid w:val="00642588"/>
    <w:rsid w:val="006429FF"/>
    <w:rsid w:val="006500B4"/>
    <w:rsid w:val="006507E6"/>
    <w:rsid w:val="00652063"/>
    <w:rsid w:val="00652E99"/>
    <w:rsid w:val="006537A5"/>
    <w:rsid w:val="00656A1F"/>
    <w:rsid w:val="00656BE5"/>
    <w:rsid w:val="006610CE"/>
    <w:rsid w:val="00661B14"/>
    <w:rsid w:val="00662C5B"/>
    <w:rsid w:val="006642C5"/>
    <w:rsid w:val="0066654F"/>
    <w:rsid w:val="006673AD"/>
    <w:rsid w:val="006674E0"/>
    <w:rsid w:val="0067171C"/>
    <w:rsid w:val="00673E59"/>
    <w:rsid w:val="006759A0"/>
    <w:rsid w:val="00677431"/>
    <w:rsid w:val="006871AB"/>
    <w:rsid w:val="00687C03"/>
    <w:rsid w:val="00690308"/>
    <w:rsid w:val="00691A84"/>
    <w:rsid w:val="00691CE9"/>
    <w:rsid w:val="00692D72"/>
    <w:rsid w:val="00693339"/>
    <w:rsid w:val="0069477A"/>
    <w:rsid w:val="0069537B"/>
    <w:rsid w:val="0069697C"/>
    <w:rsid w:val="00696C2C"/>
    <w:rsid w:val="00697ECC"/>
    <w:rsid w:val="006A0158"/>
    <w:rsid w:val="006A0560"/>
    <w:rsid w:val="006A07D6"/>
    <w:rsid w:val="006A0946"/>
    <w:rsid w:val="006A2BCF"/>
    <w:rsid w:val="006A51ED"/>
    <w:rsid w:val="006A546D"/>
    <w:rsid w:val="006A6668"/>
    <w:rsid w:val="006B1BB0"/>
    <w:rsid w:val="006B3FA2"/>
    <w:rsid w:val="006B662B"/>
    <w:rsid w:val="006C04C7"/>
    <w:rsid w:val="006C055A"/>
    <w:rsid w:val="006C4DDD"/>
    <w:rsid w:val="006C6742"/>
    <w:rsid w:val="006C704E"/>
    <w:rsid w:val="006C7FD5"/>
    <w:rsid w:val="006D3AC3"/>
    <w:rsid w:val="006D433C"/>
    <w:rsid w:val="006E00CB"/>
    <w:rsid w:val="006E1D61"/>
    <w:rsid w:val="006E3828"/>
    <w:rsid w:val="006E5C38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05561"/>
    <w:rsid w:val="0071283D"/>
    <w:rsid w:val="00712959"/>
    <w:rsid w:val="00712A89"/>
    <w:rsid w:val="00713478"/>
    <w:rsid w:val="00715723"/>
    <w:rsid w:val="00715988"/>
    <w:rsid w:val="00716BF2"/>
    <w:rsid w:val="00717981"/>
    <w:rsid w:val="00720DE2"/>
    <w:rsid w:val="00721409"/>
    <w:rsid w:val="00722C0F"/>
    <w:rsid w:val="007251D7"/>
    <w:rsid w:val="00727324"/>
    <w:rsid w:val="00727DDE"/>
    <w:rsid w:val="00730ECF"/>
    <w:rsid w:val="00733582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962"/>
    <w:rsid w:val="00751EBE"/>
    <w:rsid w:val="00754203"/>
    <w:rsid w:val="00756466"/>
    <w:rsid w:val="00757DBB"/>
    <w:rsid w:val="0076002F"/>
    <w:rsid w:val="007605DE"/>
    <w:rsid w:val="00760AB9"/>
    <w:rsid w:val="007632E6"/>
    <w:rsid w:val="007643B9"/>
    <w:rsid w:val="007645DA"/>
    <w:rsid w:val="007647D2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8130D"/>
    <w:rsid w:val="0078184C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EF"/>
    <w:rsid w:val="007B2129"/>
    <w:rsid w:val="007B2A07"/>
    <w:rsid w:val="007B2CEE"/>
    <w:rsid w:val="007B49E6"/>
    <w:rsid w:val="007C0218"/>
    <w:rsid w:val="007C052C"/>
    <w:rsid w:val="007C3DCA"/>
    <w:rsid w:val="007C4B79"/>
    <w:rsid w:val="007C6350"/>
    <w:rsid w:val="007D2F6A"/>
    <w:rsid w:val="007D3ED7"/>
    <w:rsid w:val="007E091C"/>
    <w:rsid w:val="007E1D9D"/>
    <w:rsid w:val="007E2271"/>
    <w:rsid w:val="007E4550"/>
    <w:rsid w:val="007E4D3F"/>
    <w:rsid w:val="007E6961"/>
    <w:rsid w:val="007E79A9"/>
    <w:rsid w:val="007F0809"/>
    <w:rsid w:val="007F45D9"/>
    <w:rsid w:val="007F485A"/>
    <w:rsid w:val="007F5F36"/>
    <w:rsid w:val="007F6826"/>
    <w:rsid w:val="007F7277"/>
    <w:rsid w:val="008039F8"/>
    <w:rsid w:val="00804BF1"/>
    <w:rsid w:val="00805436"/>
    <w:rsid w:val="008062A6"/>
    <w:rsid w:val="00806C52"/>
    <w:rsid w:val="008075B7"/>
    <w:rsid w:val="008076D0"/>
    <w:rsid w:val="00807A8B"/>
    <w:rsid w:val="00814FD5"/>
    <w:rsid w:val="00815F50"/>
    <w:rsid w:val="0082055B"/>
    <w:rsid w:val="00821720"/>
    <w:rsid w:val="00822C26"/>
    <w:rsid w:val="00823E95"/>
    <w:rsid w:val="00824C3B"/>
    <w:rsid w:val="00825033"/>
    <w:rsid w:val="00825A0D"/>
    <w:rsid w:val="00825D24"/>
    <w:rsid w:val="00827809"/>
    <w:rsid w:val="008317F4"/>
    <w:rsid w:val="00833980"/>
    <w:rsid w:val="00834B37"/>
    <w:rsid w:val="008368CD"/>
    <w:rsid w:val="008377F2"/>
    <w:rsid w:val="0084653C"/>
    <w:rsid w:val="008474C6"/>
    <w:rsid w:val="00852222"/>
    <w:rsid w:val="00856E48"/>
    <w:rsid w:val="00860A86"/>
    <w:rsid w:val="00862DEA"/>
    <w:rsid w:val="00864EED"/>
    <w:rsid w:val="00866AE7"/>
    <w:rsid w:val="00870538"/>
    <w:rsid w:val="00870D55"/>
    <w:rsid w:val="008728A6"/>
    <w:rsid w:val="008733E6"/>
    <w:rsid w:val="00876013"/>
    <w:rsid w:val="008770E1"/>
    <w:rsid w:val="0087797C"/>
    <w:rsid w:val="00881187"/>
    <w:rsid w:val="00883E8D"/>
    <w:rsid w:val="00887922"/>
    <w:rsid w:val="0089240A"/>
    <w:rsid w:val="00894668"/>
    <w:rsid w:val="00894ED4"/>
    <w:rsid w:val="00895416"/>
    <w:rsid w:val="008A07C6"/>
    <w:rsid w:val="008A3BE7"/>
    <w:rsid w:val="008A3E87"/>
    <w:rsid w:val="008A60D8"/>
    <w:rsid w:val="008A647F"/>
    <w:rsid w:val="008A6C7B"/>
    <w:rsid w:val="008B329A"/>
    <w:rsid w:val="008B32AB"/>
    <w:rsid w:val="008B442D"/>
    <w:rsid w:val="008B45E3"/>
    <w:rsid w:val="008B51AD"/>
    <w:rsid w:val="008B6EB6"/>
    <w:rsid w:val="008C0C23"/>
    <w:rsid w:val="008C1FA3"/>
    <w:rsid w:val="008C28FE"/>
    <w:rsid w:val="008C35D4"/>
    <w:rsid w:val="008C3C3A"/>
    <w:rsid w:val="008C5E10"/>
    <w:rsid w:val="008C6165"/>
    <w:rsid w:val="008C62EC"/>
    <w:rsid w:val="008D0487"/>
    <w:rsid w:val="008D3211"/>
    <w:rsid w:val="008D44DF"/>
    <w:rsid w:val="008D65D5"/>
    <w:rsid w:val="008D785F"/>
    <w:rsid w:val="008E0155"/>
    <w:rsid w:val="008E4BF7"/>
    <w:rsid w:val="008E4C33"/>
    <w:rsid w:val="008E757A"/>
    <w:rsid w:val="008F03DF"/>
    <w:rsid w:val="008F10D4"/>
    <w:rsid w:val="008F50D6"/>
    <w:rsid w:val="008F7462"/>
    <w:rsid w:val="009001C6"/>
    <w:rsid w:val="009002C8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42BBB"/>
    <w:rsid w:val="0094417C"/>
    <w:rsid w:val="0094447F"/>
    <w:rsid w:val="009445AE"/>
    <w:rsid w:val="00945167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200F"/>
    <w:rsid w:val="00973578"/>
    <w:rsid w:val="009741E2"/>
    <w:rsid w:val="00975D6C"/>
    <w:rsid w:val="0097615A"/>
    <w:rsid w:val="009764F2"/>
    <w:rsid w:val="009773FF"/>
    <w:rsid w:val="0098128E"/>
    <w:rsid w:val="0098369D"/>
    <w:rsid w:val="00984C81"/>
    <w:rsid w:val="00985B8D"/>
    <w:rsid w:val="009867DE"/>
    <w:rsid w:val="00990FA0"/>
    <w:rsid w:val="00993C2E"/>
    <w:rsid w:val="009940EB"/>
    <w:rsid w:val="009942B8"/>
    <w:rsid w:val="00994B05"/>
    <w:rsid w:val="0099644E"/>
    <w:rsid w:val="00996DDA"/>
    <w:rsid w:val="009974EF"/>
    <w:rsid w:val="009A4F2C"/>
    <w:rsid w:val="009A6787"/>
    <w:rsid w:val="009A6AF0"/>
    <w:rsid w:val="009B2AF6"/>
    <w:rsid w:val="009B56D2"/>
    <w:rsid w:val="009B5F04"/>
    <w:rsid w:val="009B6214"/>
    <w:rsid w:val="009B64C2"/>
    <w:rsid w:val="009B6BBF"/>
    <w:rsid w:val="009B744D"/>
    <w:rsid w:val="009C196C"/>
    <w:rsid w:val="009C3500"/>
    <w:rsid w:val="009D00FF"/>
    <w:rsid w:val="009D09F7"/>
    <w:rsid w:val="009D4923"/>
    <w:rsid w:val="009D668D"/>
    <w:rsid w:val="009D7127"/>
    <w:rsid w:val="009D7C44"/>
    <w:rsid w:val="009E1F61"/>
    <w:rsid w:val="009E36CF"/>
    <w:rsid w:val="009E566E"/>
    <w:rsid w:val="009E6805"/>
    <w:rsid w:val="009F0095"/>
    <w:rsid w:val="009F2AF7"/>
    <w:rsid w:val="009F3177"/>
    <w:rsid w:val="009F3E42"/>
    <w:rsid w:val="00A01097"/>
    <w:rsid w:val="00A01651"/>
    <w:rsid w:val="00A03DAE"/>
    <w:rsid w:val="00A042CD"/>
    <w:rsid w:val="00A04A96"/>
    <w:rsid w:val="00A056AB"/>
    <w:rsid w:val="00A05D95"/>
    <w:rsid w:val="00A110DD"/>
    <w:rsid w:val="00A124AB"/>
    <w:rsid w:val="00A13A85"/>
    <w:rsid w:val="00A14C66"/>
    <w:rsid w:val="00A20BDB"/>
    <w:rsid w:val="00A2187B"/>
    <w:rsid w:val="00A21A68"/>
    <w:rsid w:val="00A2279C"/>
    <w:rsid w:val="00A2322F"/>
    <w:rsid w:val="00A24E56"/>
    <w:rsid w:val="00A25F5B"/>
    <w:rsid w:val="00A309FF"/>
    <w:rsid w:val="00A33931"/>
    <w:rsid w:val="00A34035"/>
    <w:rsid w:val="00A35DBE"/>
    <w:rsid w:val="00A36746"/>
    <w:rsid w:val="00A42C98"/>
    <w:rsid w:val="00A45424"/>
    <w:rsid w:val="00A472EF"/>
    <w:rsid w:val="00A519D3"/>
    <w:rsid w:val="00A521FE"/>
    <w:rsid w:val="00A527C0"/>
    <w:rsid w:val="00A55925"/>
    <w:rsid w:val="00A55D6C"/>
    <w:rsid w:val="00A574DD"/>
    <w:rsid w:val="00A60EAB"/>
    <w:rsid w:val="00A629BA"/>
    <w:rsid w:val="00A644D4"/>
    <w:rsid w:val="00A652A8"/>
    <w:rsid w:val="00A65833"/>
    <w:rsid w:val="00A66E09"/>
    <w:rsid w:val="00A67E1E"/>
    <w:rsid w:val="00A723EC"/>
    <w:rsid w:val="00A731AC"/>
    <w:rsid w:val="00A76001"/>
    <w:rsid w:val="00A8203B"/>
    <w:rsid w:val="00A84EBB"/>
    <w:rsid w:val="00A8768F"/>
    <w:rsid w:val="00A9004B"/>
    <w:rsid w:val="00A917C9"/>
    <w:rsid w:val="00A93964"/>
    <w:rsid w:val="00A94C73"/>
    <w:rsid w:val="00A96597"/>
    <w:rsid w:val="00A96E4F"/>
    <w:rsid w:val="00A974BE"/>
    <w:rsid w:val="00AA3AC1"/>
    <w:rsid w:val="00AA48DE"/>
    <w:rsid w:val="00AA4936"/>
    <w:rsid w:val="00AA52D6"/>
    <w:rsid w:val="00AC01A8"/>
    <w:rsid w:val="00AC0280"/>
    <w:rsid w:val="00AC1067"/>
    <w:rsid w:val="00AC1739"/>
    <w:rsid w:val="00AC197D"/>
    <w:rsid w:val="00AC1CF5"/>
    <w:rsid w:val="00AC31D2"/>
    <w:rsid w:val="00AC3958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EE3"/>
    <w:rsid w:val="00AD5035"/>
    <w:rsid w:val="00AD52D0"/>
    <w:rsid w:val="00AD7453"/>
    <w:rsid w:val="00AE64D8"/>
    <w:rsid w:val="00AE6626"/>
    <w:rsid w:val="00AE7CDE"/>
    <w:rsid w:val="00AF619A"/>
    <w:rsid w:val="00AF6937"/>
    <w:rsid w:val="00B0032B"/>
    <w:rsid w:val="00B00A9D"/>
    <w:rsid w:val="00B01313"/>
    <w:rsid w:val="00B02C02"/>
    <w:rsid w:val="00B03FBD"/>
    <w:rsid w:val="00B05DB6"/>
    <w:rsid w:val="00B11A1C"/>
    <w:rsid w:val="00B13754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285E"/>
    <w:rsid w:val="00B33D9B"/>
    <w:rsid w:val="00B3454D"/>
    <w:rsid w:val="00B365B1"/>
    <w:rsid w:val="00B36B2B"/>
    <w:rsid w:val="00B36B3A"/>
    <w:rsid w:val="00B378A3"/>
    <w:rsid w:val="00B37936"/>
    <w:rsid w:val="00B410D2"/>
    <w:rsid w:val="00B4492A"/>
    <w:rsid w:val="00B44D43"/>
    <w:rsid w:val="00B4609B"/>
    <w:rsid w:val="00B46661"/>
    <w:rsid w:val="00B470B3"/>
    <w:rsid w:val="00B4782E"/>
    <w:rsid w:val="00B50800"/>
    <w:rsid w:val="00B512CF"/>
    <w:rsid w:val="00B5257A"/>
    <w:rsid w:val="00B52D10"/>
    <w:rsid w:val="00B53FA0"/>
    <w:rsid w:val="00B54467"/>
    <w:rsid w:val="00B56B7F"/>
    <w:rsid w:val="00B606B0"/>
    <w:rsid w:val="00B61B76"/>
    <w:rsid w:val="00B61FFB"/>
    <w:rsid w:val="00B62E8C"/>
    <w:rsid w:val="00B64752"/>
    <w:rsid w:val="00B672A6"/>
    <w:rsid w:val="00B72409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933"/>
    <w:rsid w:val="00B917B1"/>
    <w:rsid w:val="00B9192F"/>
    <w:rsid w:val="00B935B8"/>
    <w:rsid w:val="00B93F00"/>
    <w:rsid w:val="00B96341"/>
    <w:rsid w:val="00B964F9"/>
    <w:rsid w:val="00B97442"/>
    <w:rsid w:val="00BA0D12"/>
    <w:rsid w:val="00BA1E72"/>
    <w:rsid w:val="00BA3127"/>
    <w:rsid w:val="00BA4177"/>
    <w:rsid w:val="00BB107F"/>
    <w:rsid w:val="00BB1244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EA0"/>
    <w:rsid w:val="00BF4D31"/>
    <w:rsid w:val="00BF72C7"/>
    <w:rsid w:val="00C021CB"/>
    <w:rsid w:val="00C037C1"/>
    <w:rsid w:val="00C05909"/>
    <w:rsid w:val="00C05D3C"/>
    <w:rsid w:val="00C06A03"/>
    <w:rsid w:val="00C10CA9"/>
    <w:rsid w:val="00C12FA1"/>
    <w:rsid w:val="00C164B0"/>
    <w:rsid w:val="00C171B8"/>
    <w:rsid w:val="00C20F4F"/>
    <w:rsid w:val="00C22DC9"/>
    <w:rsid w:val="00C22F05"/>
    <w:rsid w:val="00C243F5"/>
    <w:rsid w:val="00C24DE4"/>
    <w:rsid w:val="00C25FCD"/>
    <w:rsid w:val="00C260D7"/>
    <w:rsid w:val="00C304A3"/>
    <w:rsid w:val="00C333C0"/>
    <w:rsid w:val="00C34A3C"/>
    <w:rsid w:val="00C41195"/>
    <w:rsid w:val="00C41B46"/>
    <w:rsid w:val="00C42672"/>
    <w:rsid w:val="00C43CB9"/>
    <w:rsid w:val="00C46BE5"/>
    <w:rsid w:val="00C47390"/>
    <w:rsid w:val="00C47A55"/>
    <w:rsid w:val="00C47C02"/>
    <w:rsid w:val="00C51CAA"/>
    <w:rsid w:val="00C51DC3"/>
    <w:rsid w:val="00C52897"/>
    <w:rsid w:val="00C52FE1"/>
    <w:rsid w:val="00C532EF"/>
    <w:rsid w:val="00C53AB9"/>
    <w:rsid w:val="00C55236"/>
    <w:rsid w:val="00C557F2"/>
    <w:rsid w:val="00C56A41"/>
    <w:rsid w:val="00C579D6"/>
    <w:rsid w:val="00C60089"/>
    <w:rsid w:val="00C6048A"/>
    <w:rsid w:val="00C61437"/>
    <w:rsid w:val="00C614E7"/>
    <w:rsid w:val="00C70799"/>
    <w:rsid w:val="00C72924"/>
    <w:rsid w:val="00C73D75"/>
    <w:rsid w:val="00C7450F"/>
    <w:rsid w:val="00C7707C"/>
    <w:rsid w:val="00C7777C"/>
    <w:rsid w:val="00C80A97"/>
    <w:rsid w:val="00C8191F"/>
    <w:rsid w:val="00C82230"/>
    <w:rsid w:val="00C908CD"/>
    <w:rsid w:val="00C90D60"/>
    <w:rsid w:val="00C91955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764A"/>
    <w:rsid w:val="00CE685F"/>
    <w:rsid w:val="00CE6A2D"/>
    <w:rsid w:val="00CE72A2"/>
    <w:rsid w:val="00CF15BB"/>
    <w:rsid w:val="00CF262E"/>
    <w:rsid w:val="00CF321E"/>
    <w:rsid w:val="00CF3DA0"/>
    <w:rsid w:val="00CF5BD5"/>
    <w:rsid w:val="00CF7386"/>
    <w:rsid w:val="00CF7ABB"/>
    <w:rsid w:val="00D004DB"/>
    <w:rsid w:val="00D016C2"/>
    <w:rsid w:val="00D04D66"/>
    <w:rsid w:val="00D05D83"/>
    <w:rsid w:val="00D100F6"/>
    <w:rsid w:val="00D10922"/>
    <w:rsid w:val="00D1160A"/>
    <w:rsid w:val="00D11AC3"/>
    <w:rsid w:val="00D12857"/>
    <w:rsid w:val="00D13844"/>
    <w:rsid w:val="00D16C74"/>
    <w:rsid w:val="00D1779D"/>
    <w:rsid w:val="00D20C2E"/>
    <w:rsid w:val="00D20D45"/>
    <w:rsid w:val="00D21BD8"/>
    <w:rsid w:val="00D23190"/>
    <w:rsid w:val="00D26A69"/>
    <w:rsid w:val="00D27146"/>
    <w:rsid w:val="00D30051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4925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2733"/>
    <w:rsid w:val="00D73D07"/>
    <w:rsid w:val="00D7496B"/>
    <w:rsid w:val="00D74D6A"/>
    <w:rsid w:val="00D75FCC"/>
    <w:rsid w:val="00D77683"/>
    <w:rsid w:val="00D77C5A"/>
    <w:rsid w:val="00D8057E"/>
    <w:rsid w:val="00D81AD8"/>
    <w:rsid w:val="00D81DE5"/>
    <w:rsid w:val="00D82AA6"/>
    <w:rsid w:val="00D82E83"/>
    <w:rsid w:val="00D83361"/>
    <w:rsid w:val="00D91339"/>
    <w:rsid w:val="00DA41CB"/>
    <w:rsid w:val="00DA46CE"/>
    <w:rsid w:val="00DA5FA0"/>
    <w:rsid w:val="00DA68BE"/>
    <w:rsid w:val="00DA6F34"/>
    <w:rsid w:val="00DB19C1"/>
    <w:rsid w:val="00DB2ECE"/>
    <w:rsid w:val="00DB604B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E00345"/>
    <w:rsid w:val="00E0206D"/>
    <w:rsid w:val="00E02821"/>
    <w:rsid w:val="00E037FA"/>
    <w:rsid w:val="00E043BF"/>
    <w:rsid w:val="00E06D28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450E8"/>
    <w:rsid w:val="00E5161C"/>
    <w:rsid w:val="00E523F1"/>
    <w:rsid w:val="00E5319C"/>
    <w:rsid w:val="00E537BD"/>
    <w:rsid w:val="00E53A15"/>
    <w:rsid w:val="00E54F2F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698E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6D9A"/>
    <w:rsid w:val="00EA6F7E"/>
    <w:rsid w:val="00EB0342"/>
    <w:rsid w:val="00EB19D5"/>
    <w:rsid w:val="00EB5082"/>
    <w:rsid w:val="00EC0F6E"/>
    <w:rsid w:val="00EC134F"/>
    <w:rsid w:val="00EC45F9"/>
    <w:rsid w:val="00EC531C"/>
    <w:rsid w:val="00EC69FB"/>
    <w:rsid w:val="00EC778D"/>
    <w:rsid w:val="00EC7CA0"/>
    <w:rsid w:val="00ED016B"/>
    <w:rsid w:val="00ED125F"/>
    <w:rsid w:val="00ED22AC"/>
    <w:rsid w:val="00ED49E2"/>
    <w:rsid w:val="00ED4A2E"/>
    <w:rsid w:val="00EE1214"/>
    <w:rsid w:val="00EE22AF"/>
    <w:rsid w:val="00EE5D28"/>
    <w:rsid w:val="00EE5FD0"/>
    <w:rsid w:val="00EF039C"/>
    <w:rsid w:val="00EF28C5"/>
    <w:rsid w:val="00EF77C5"/>
    <w:rsid w:val="00EF7FDC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9C1"/>
    <w:rsid w:val="00F20A58"/>
    <w:rsid w:val="00F2160A"/>
    <w:rsid w:val="00F21C94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52E9"/>
    <w:rsid w:val="00F525CC"/>
    <w:rsid w:val="00F5273B"/>
    <w:rsid w:val="00F52D06"/>
    <w:rsid w:val="00F61F20"/>
    <w:rsid w:val="00F64227"/>
    <w:rsid w:val="00F64DB0"/>
    <w:rsid w:val="00F6634C"/>
    <w:rsid w:val="00F66E28"/>
    <w:rsid w:val="00F70BF8"/>
    <w:rsid w:val="00F72C3A"/>
    <w:rsid w:val="00F72F78"/>
    <w:rsid w:val="00F7483B"/>
    <w:rsid w:val="00F776A1"/>
    <w:rsid w:val="00F805BA"/>
    <w:rsid w:val="00F80F8A"/>
    <w:rsid w:val="00F830DD"/>
    <w:rsid w:val="00F83CF2"/>
    <w:rsid w:val="00F853BF"/>
    <w:rsid w:val="00F86287"/>
    <w:rsid w:val="00F86398"/>
    <w:rsid w:val="00F868ED"/>
    <w:rsid w:val="00F86B4E"/>
    <w:rsid w:val="00FA25CF"/>
    <w:rsid w:val="00FA2E95"/>
    <w:rsid w:val="00FA6520"/>
    <w:rsid w:val="00FA72B9"/>
    <w:rsid w:val="00FB149C"/>
    <w:rsid w:val="00FB2117"/>
    <w:rsid w:val="00FB3D31"/>
    <w:rsid w:val="00FB55E4"/>
    <w:rsid w:val="00FB5A1F"/>
    <w:rsid w:val="00FB5D58"/>
    <w:rsid w:val="00FB645F"/>
    <w:rsid w:val="00FB69C0"/>
    <w:rsid w:val="00FB74F2"/>
    <w:rsid w:val="00FB76C5"/>
    <w:rsid w:val="00FC0791"/>
    <w:rsid w:val="00FC0BCD"/>
    <w:rsid w:val="00FC1357"/>
    <w:rsid w:val="00FC2ED1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E1189"/>
    <w:rsid w:val="00FE19E6"/>
    <w:rsid w:val="00FE2CEE"/>
    <w:rsid w:val="00FE2EFF"/>
    <w:rsid w:val="00FE33F1"/>
    <w:rsid w:val="00FE3C88"/>
    <w:rsid w:val="00FE5690"/>
    <w:rsid w:val="00FE5DBE"/>
    <w:rsid w:val="00FE6446"/>
    <w:rsid w:val="00FE6CF6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34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puntata">
    <w:name w:val="1. puntata"/>
    <w:basedOn w:val="Normale"/>
    <w:rsid w:val="00B03FBD"/>
    <w:pPr>
      <w:spacing w:line="240" w:lineRule="auto"/>
      <w:jc w:val="both"/>
    </w:pPr>
    <w:rPr>
      <w:rFonts w:ascii="Comic Sans MS" w:eastAsia="Times New Roman" w:hAnsi="Comic Sans MS" w:cs="Comic Sans MS"/>
      <w:spacing w:val="0"/>
      <w:sz w:val="26"/>
      <w:szCs w:val="26"/>
      <w:lang w:eastAsia="it-IT"/>
    </w:rPr>
  </w:style>
  <w:style w:type="paragraph" w:styleId="Testodelblocco">
    <w:name w:val="Block Text"/>
    <w:basedOn w:val="Normale"/>
    <w:uiPriority w:val="99"/>
    <w:rsid w:val="00B03FBD"/>
    <w:pPr>
      <w:ind w:left="142" w:right="142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34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puntata">
    <w:name w:val="1. puntata"/>
    <w:basedOn w:val="Normale"/>
    <w:rsid w:val="00B03FBD"/>
    <w:pPr>
      <w:spacing w:line="240" w:lineRule="auto"/>
      <w:jc w:val="both"/>
    </w:pPr>
    <w:rPr>
      <w:rFonts w:ascii="Comic Sans MS" w:eastAsia="Times New Roman" w:hAnsi="Comic Sans MS" w:cs="Comic Sans MS"/>
      <w:spacing w:val="0"/>
      <w:sz w:val="26"/>
      <w:szCs w:val="26"/>
      <w:lang w:eastAsia="it-IT"/>
    </w:rPr>
  </w:style>
  <w:style w:type="paragraph" w:styleId="Testodelblocco">
    <w:name w:val="Block Text"/>
    <w:basedOn w:val="Normale"/>
    <w:uiPriority w:val="99"/>
    <w:rsid w:val="00B03FBD"/>
    <w:pPr>
      <w:ind w:left="142" w:right="142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7F00-29C8-4B04-8C25-BC73469BD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B16B3-CB0E-472A-96B6-9CABA8C87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BF592-AE59-4A84-A340-50A9065D5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70A129C-8D63-4883-AF9B-F7E70368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3183</CharactersWithSpaces>
  <SharedDoc>false</SharedDoc>
  <HLinks>
    <vt:vector size="30" baseType="variant"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_Toc330440036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_Toc330440035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_Toc330440034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_Toc330440033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_Toc330440032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sergio lorenti</cp:lastModifiedBy>
  <cp:revision>2</cp:revision>
  <cp:lastPrinted>2012-07-17T09:40:00Z</cp:lastPrinted>
  <dcterms:created xsi:type="dcterms:W3CDTF">2018-01-26T04:40:00Z</dcterms:created>
  <dcterms:modified xsi:type="dcterms:W3CDTF">2018-01-26T04:40:00Z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