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A3" w:rsidRPr="00E450E8" w:rsidRDefault="00C304A3" w:rsidP="0019144D">
      <w:pPr>
        <w:spacing w:after="0"/>
        <w:rPr>
          <w:rFonts w:ascii="Garamond" w:hAnsi="Garamond"/>
          <w:szCs w:val="20"/>
        </w:rPr>
      </w:pPr>
      <w:bookmarkStart w:id="0" w:name="_Toc500644217"/>
      <w:bookmarkStart w:id="1" w:name="_Toc25052037"/>
      <w:bookmarkStart w:id="2" w:name="_Toc45815625"/>
      <w:r w:rsidRPr="00E450E8">
        <w:rPr>
          <w:rFonts w:ascii="Garamond" w:hAnsi="Garamond"/>
          <w:szCs w:val="20"/>
        </w:rPr>
        <w:t>Indice</w:t>
      </w:r>
    </w:p>
    <w:p w:rsidR="003472DB" w:rsidRPr="00E10959" w:rsidRDefault="00F315A8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r>
        <w:rPr>
          <w:szCs w:val="20"/>
        </w:rPr>
        <w:fldChar w:fldCharType="begin"/>
      </w:r>
      <w:r w:rsidR="007632E6">
        <w:rPr>
          <w:szCs w:val="20"/>
        </w:rPr>
        <w:instrText xml:space="preserve"> TOC \o "1-3" \h \z \u </w:instrText>
      </w:r>
      <w:r>
        <w:rPr>
          <w:szCs w:val="20"/>
        </w:rPr>
        <w:fldChar w:fldCharType="separate"/>
      </w:r>
      <w:hyperlink w:anchor="_Toc330289103" w:history="1">
        <w:r w:rsidR="003472DB" w:rsidRPr="003651C8">
          <w:rPr>
            <w:rStyle w:val="Collegamentoipertestuale"/>
            <w:noProof/>
          </w:rPr>
          <w:t>1.Scopo e campo di applicazione</w:t>
        </w:r>
        <w:r w:rsidR="003472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472DB">
          <w:rPr>
            <w:noProof/>
            <w:webHidden/>
          </w:rPr>
          <w:instrText xml:space="preserve"> PAGEREF _Toc330289103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472D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472DB" w:rsidRPr="00E10959" w:rsidRDefault="006704B1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30289104" w:history="1">
        <w:r w:rsidR="003472DB" w:rsidRPr="003651C8">
          <w:rPr>
            <w:rStyle w:val="Collegamentoipertestuale"/>
            <w:noProof/>
          </w:rPr>
          <w:t>2.Responsabilità</w:t>
        </w:r>
        <w:r w:rsidR="003472DB">
          <w:rPr>
            <w:noProof/>
            <w:webHidden/>
          </w:rPr>
          <w:tab/>
        </w:r>
        <w:r w:rsidR="00F315A8">
          <w:rPr>
            <w:noProof/>
            <w:webHidden/>
          </w:rPr>
          <w:fldChar w:fldCharType="begin"/>
        </w:r>
        <w:r w:rsidR="003472DB">
          <w:rPr>
            <w:noProof/>
            <w:webHidden/>
          </w:rPr>
          <w:instrText xml:space="preserve"> PAGEREF _Toc330289104 \h </w:instrText>
        </w:r>
        <w:r w:rsidR="00F315A8">
          <w:rPr>
            <w:noProof/>
            <w:webHidden/>
          </w:rPr>
        </w:r>
        <w:r w:rsidR="00F315A8">
          <w:rPr>
            <w:noProof/>
            <w:webHidden/>
          </w:rPr>
          <w:fldChar w:fldCharType="separate"/>
        </w:r>
        <w:r w:rsidR="003472DB">
          <w:rPr>
            <w:noProof/>
            <w:webHidden/>
          </w:rPr>
          <w:t>2</w:t>
        </w:r>
        <w:r w:rsidR="00F315A8">
          <w:rPr>
            <w:noProof/>
            <w:webHidden/>
          </w:rPr>
          <w:fldChar w:fldCharType="end"/>
        </w:r>
      </w:hyperlink>
    </w:p>
    <w:p w:rsidR="003472DB" w:rsidRPr="00E10959" w:rsidRDefault="006704B1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30289105" w:history="1">
        <w:r w:rsidR="003472DB" w:rsidRPr="003651C8">
          <w:rPr>
            <w:rStyle w:val="Collegamentoipertestuale"/>
            <w:noProof/>
          </w:rPr>
          <w:t>3. Modalità operative</w:t>
        </w:r>
        <w:r w:rsidR="003472DB">
          <w:rPr>
            <w:noProof/>
            <w:webHidden/>
          </w:rPr>
          <w:tab/>
        </w:r>
        <w:r w:rsidR="00F315A8">
          <w:rPr>
            <w:noProof/>
            <w:webHidden/>
          </w:rPr>
          <w:fldChar w:fldCharType="begin"/>
        </w:r>
        <w:r w:rsidR="003472DB">
          <w:rPr>
            <w:noProof/>
            <w:webHidden/>
          </w:rPr>
          <w:instrText xml:space="preserve"> PAGEREF _Toc330289105 \h </w:instrText>
        </w:r>
        <w:r w:rsidR="00F315A8">
          <w:rPr>
            <w:noProof/>
            <w:webHidden/>
          </w:rPr>
        </w:r>
        <w:r w:rsidR="00F315A8">
          <w:rPr>
            <w:noProof/>
            <w:webHidden/>
          </w:rPr>
          <w:fldChar w:fldCharType="separate"/>
        </w:r>
        <w:r w:rsidR="003472DB">
          <w:rPr>
            <w:noProof/>
            <w:webHidden/>
          </w:rPr>
          <w:t>2</w:t>
        </w:r>
        <w:r w:rsidR="00F315A8">
          <w:rPr>
            <w:noProof/>
            <w:webHidden/>
          </w:rPr>
          <w:fldChar w:fldCharType="end"/>
        </w:r>
      </w:hyperlink>
    </w:p>
    <w:p w:rsidR="003472DB" w:rsidRPr="00E10959" w:rsidRDefault="006704B1">
      <w:pPr>
        <w:pStyle w:val="Sommario2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30289106" w:history="1">
        <w:r w:rsidR="003472DB" w:rsidRPr="003651C8">
          <w:rPr>
            <w:rStyle w:val="Collegamentoipertestuale"/>
            <w:noProof/>
          </w:rPr>
          <w:t>3.2 Modalità di qualifica dei fornitori di beni e servizi</w:t>
        </w:r>
        <w:r w:rsidR="003472DB">
          <w:rPr>
            <w:noProof/>
            <w:webHidden/>
          </w:rPr>
          <w:tab/>
        </w:r>
        <w:r w:rsidR="00F315A8">
          <w:rPr>
            <w:noProof/>
            <w:webHidden/>
          </w:rPr>
          <w:fldChar w:fldCharType="begin"/>
        </w:r>
        <w:r w:rsidR="003472DB">
          <w:rPr>
            <w:noProof/>
            <w:webHidden/>
          </w:rPr>
          <w:instrText xml:space="preserve"> PAGEREF _Toc330289106 \h </w:instrText>
        </w:r>
        <w:r w:rsidR="00F315A8">
          <w:rPr>
            <w:noProof/>
            <w:webHidden/>
          </w:rPr>
        </w:r>
        <w:r w:rsidR="00F315A8">
          <w:rPr>
            <w:noProof/>
            <w:webHidden/>
          </w:rPr>
          <w:fldChar w:fldCharType="separate"/>
        </w:r>
        <w:r w:rsidR="003472DB">
          <w:rPr>
            <w:noProof/>
            <w:webHidden/>
          </w:rPr>
          <w:t>2</w:t>
        </w:r>
        <w:r w:rsidR="00F315A8">
          <w:rPr>
            <w:noProof/>
            <w:webHidden/>
          </w:rPr>
          <w:fldChar w:fldCharType="end"/>
        </w:r>
      </w:hyperlink>
    </w:p>
    <w:p w:rsidR="003472DB" w:rsidRPr="00E10959" w:rsidRDefault="006704B1">
      <w:pPr>
        <w:pStyle w:val="Sommario2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30289107" w:history="1">
        <w:r w:rsidR="003472DB" w:rsidRPr="003651C8">
          <w:rPr>
            <w:rStyle w:val="Collegamentoipertestuale"/>
            <w:noProof/>
          </w:rPr>
          <w:t>3.3 Monitoraggio attività dei fornitori</w:t>
        </w:r>
        <w:r w:rsidR="003472DB">
          <w:rPr>
            <w:noProof/>
            <w:webHidden/>
          </w:rPr>
          <w:tab/>
        </w:r>
        <w:r w:rsidR="00F315A8">
          <w:rPr>
            <w:noProof/>
            <w:webHidden/>
          </w:rPr>
          <w:fldChar w:fldCharType="begin"/>
        </w:r>
        <w:r w:rsidR="003472DB">
          <w:rPr>
            <w:noProof/>
            <w:webHidden/>
          </w:rPr>
          <w:instrText xml:space="preserve"> PAGEREF _Toc330289107 \h </w:instrText>
        </w:r>
        <w:r w:rsidR="00F315A8">
          <w:rPr>
            <w:noProof/>
            <w:webHidden/>
          </w:rPr>
        </w:r>
        <w:r w:rsidR="00F315A8">
          <w:rPr>
            <w:noProof/>
            <w:webHidden/>
          </w:rPr>
          <w:fldChar w:fldCharType="separate"/>
        </w:r>
        <w:r w:rsidR="003472DB">
          <w:rPr>
            <w:noProof/>
            <w:webHidden/>
          </w:rPr>
          <w:t>2</w:t>
        </w:r>
        <w:r w:rsidR="00F315A8">
          <w:rPr>
            <w:noProof/>
            <w:webHidden/>
          </w:rPr>
          <w:fldChar w:fldCharType="end"/>
        </w:r>
      </w:hyperlink>
    </w:p>
    <w:p w:rsidR="003472DB" w:rsidRPr="00E10959" w:rsidRDefault="006704B1">
      <w:pPr>
        <w:pStyle w:val="Sommario2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30289108" w:history="1">
        <w:r w:rsidR="003472DB" w:rsidRPr="003651C8">
          <w:rPr>
            <w:rStyle w:val="Collegamentoipertestuale"/>
            <w:noProof/>
          </w:rPr>
          <w:t>3.4 Predisposizione ordini di acquisto</w:t>
        </w:r>
        <w:r w:rsidR="003472DB">
          <w:rPr>
            <w:noProof/>
            <w:webHidden/>
          </w:rPr>
          <w:tab/>
        </w:r>
        <w:r w:rsidR="00F315A8">
          <w:rPr>
            <w:noProof/>
            <w:webHidden/>
          </w:rPr>
          <w:fldChar w:fldCharType="begin"/>
        </w:r>
        <w:r w:rsidR="003472DB">
          <w:rPr>
            <w:noProof/>
            <w:webHidden/>
          </w:rPr>
          <w:instrText xml:space="preserve"> PAGEREF _Toc330289108 \h </w:instrText>
        </w:r>
        <w:r w:rsidR="00F315A8">
          <w:rPr>
            <w:noProof/>
            <w:webHidden/>
          </w:rPr>
        </w:r>
        <w:r w:rsidR="00F315A8">
          <w:rPr>
            <w:noProof/>
            <w:webHidden/>
          </w:rPr>
          <w:fldChar w:fldCharType="separate"/>
        </w:r>
        <w:r w:rsidR="003472DB">
          <w:rPr>
            <w:noProof/>
            <w:webHidden/>
          </w:rPr>
          <w:t>3</w:t>
        </w:r>
        <w:r w:rsidR="00F315A8">
          <w:rPr>
            <w:noProof/>
            <w:webHidden/>
          </w:rPr>
          <w:fldChar w:fldCharType="end"/>
        </w:r>
      </w:hyperlink>
    </w:p>
    <w:p w:rsidR="003472DB" w:rsidRPr="00E10959" w:rsidRDefault="006704B1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30289109" w:history="1">
        <w:r w:rsidR="003472DB" w:rsidRPr="003651C8">
          <w:rPr>
            <w:rStyle w:val="Collegamentoipertestuale"/>
            <w:noProof/>
          </w:rPr>
          <w:t>4. Documentazione di riferimento</w:t>
        </w:r>
        <w:r w:rsidR="003472DB">
          <w:rPr>
            <w:noProof/>
            <w:webHidden/>
          </w:rPr>
          <w:tab/>
        </w:r>
        <w:r w:rsidR="00F315A8">
          <w:rPr>
            <w:noProof/>
            <w:webHidden/>
          </w:rPr>
          <w:fldChar w:fldCharType="begin"/>
        </w:r>
        <w:r w:rsidR="003472DB">
          <w:rPr>
            <w:noProof/>
            <w:webHidden/>
          </w:rPr>
          <w:instrText xml:space="preserve"> PAGEREF _Toc330289109 \h </w:instrText>
        </w:r>
        <w:r w:rsidR="00F315A8">
          <w:rPr>
            <w:noProof/>
            <w:webHidden/>
          </w:rPr>
        </w:r>
        <w:r w:rsidR="00F315A8">
          <w:rPr>
            <w:noProof/>
            <w:webHidden/>
          </w:rPr>
          <w:fldChar w:fldCharType="separate"/>
        </w:r>
        <w:r w:rsidR="003472DB">
          <w:rPr>
            <w:noProof/>
            <w:webHidden/>
          </w:rPr>
          <w:t>3</w:t>
        </w:r>
        <w:r w:rsidR="00F315A8">
          <w:rPr>
            <w:noProof/>
            <w:webHidden/>
          </w:rPr>
          <w:fldChar w:fldCharType="end"/>
        </w:r>
      </w:hyperlink>
    </w:p>
    <w:p w:rsidR="003472DB" w:rsidRPr="00E10959" w:rsidRDefault="006704B1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30289110" w:history="1">
        <w:r w:rsidR="003472DB" w:rsidRPr="003651C8">
          <w:rPr>
            <w:rStyle w:val="Collegamentoipertestuale"/>
            <w:noProof/>
          </w:rPr>
          <w:t>5.Elenco delle modifiche</w:t>
        </w:r>
        <w:r w:rsidR="003472DB">
          <w:rPr>
            <w:noProof/>
            <w:webHidden/>
          </w:rPr>
          <w:tab/>
        </w:r>
        <w:r w:rsidR="00F315A8">
          <w:rPr>
            <w:noProof/>
            <w:webHidden/>
          </w:rPr>
          <w:fldChar w:fldCharType="begin"/>
        </w:r>
        <w:r w:rsidR="003472DB">
          <w:rPr>
            <w:noProof/>
            <w:webHidden/>
          </w:rPr>
          <w:instrText xml:space="preserve"> PAGEREF _Toc330289110 \h </w:instrText>
        </w:r>
        <w:r w:rsidR="00F315A8">
          <w:rPr>
            <w:noProof/>
            <w:webHidden/>
          </w:rPr>
        </w:r>
        <w:r w:rsidR="00F315A8">
          <w:rPr>
            <w:noProof/>
            <w:webHidden/>
          </w:rPr>
          <w:fldChar w:fldCharType="separate"/>
        </w:r>
        <w:r w:rsidR="003472DB">
          <w:rPr>
            <w:noProof/>
            <w:webHidden/>
          </w:rPr>
          <w:t>3</w:t>
        </w:r>
        <w:r w:rsidR="00F315A8">
          <w:rPr>
            <w:noProof/>
            <w:webHidden/>
          </w:rPr>
          <w:fldChar w:fldCharType="end"/>
        </w:r>
      </w:hyperlink>
    </w:p>
    <w:p w:rsidR="00E450E8" w:rsidRDefault="00F315A8" w:rsidP="00B50800">
      <w:pPr>
        <w:spacing w:after="0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fldChar w:fldCharType="end"/>
      </w:r>
    </w:p>
    <w:p w:rsidR="00E450E8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Default="00E450E8" w:rsidP="00B50800">
      <w:pPr>
        <w:spacing w:after="0"/>
        <w:rPr>
          <w:rFonts w:ascii="Garamond" w:hAnsi="Garamond"/>
          <w:szCs w:val="20"/>
        </w:rPr>
      </w:pPr>
    </w:p>
    <w:p w:rsidR="000F2E1E" w:rsidRDefault="000F2E1E" w:rsidP="00B50800">
      <w:pPr>
        <w:spacing w:after="0"/>
        <w:rPr>
          <w:rFonts w:ascii="Garamond" w:hAnsi="Garamond"/>
          <w:szCs w:val="20"/>
        </w:rPr>
      </w:pPr>
    </w:p>
    <w:p w:rsidR="000F2E1E" w:rsidRDefault="000F2E1E" w:rsidP="00B50800">
      <w:pPr>
        <w:spacing w:after="0"/>
        <w:rPr>
          <w:rFonts w:ascii="Garamond" w:hAnsi="Garamond"/>
          <w:szCs w:val="20"/>
        </w:rPr>
      </w:pPr>
    </w:p>
    <w:p w:rsidR="000F2E1E" w:rsidRDefault="000F2E1E" w:rsidP="00B50800">
      <w:pPr>
        <w:spacing w:after="0"/>
        <w:rPr>
          <w:rFonts w:ascii="Garamond" w:hAnsi="Garamond"/>
          <w:szCs w:val="20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219"/>
        <w:gridCol w:w="1912"/>
        <w:gridCol w:w="3469"/>
        <w:gridCol w:w="1627"/>
        <w:gridCol w:w="1627"/>
      </w:tblGrid>
      <w:tr w:rsidR="000F2E1E" w:rsidRPr="00A20CF8" w:rsidTr="00E10959">
        <w:trPr>
          <w:trHeight w:val="227"/>
        </w:trPr>
        <w:tc>
          <w:tcPr>
            <w:tcW w:w="9854" w:type="dxa"/>
            <w:gridSpan w:val="5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F2E1E" w:rsidRPr="00E10959" w:rsidRDefault="000F2E1E" w:rsidP="00E10959">
            <w:pPr>
              <w:spacing w:after="0"/>
              <w:rPr>
                <w:rFonts w:ascii="Garamond" w:eastAsia="Calibri" w:hAnsi="Garamond" w:cs="Arial"/>
                <w:b/>
                <w:bCs/>
                <w:color w:val="365F91"/>
                <w:sz w:val="16"/>
              </w:rPr>
            </w:pPr>
            <w:r w:rsidRPr="00E10959">
              <w:rPr>
                <w:rFonts w:ascii="Garamond" w:eastAsia="Calibri" w:hAnsi="Garamond" w:cs="Arial"/>
                <w:sz w:val="16"/>
              </w:rPr>
              <w:t>Distribuzione della Procedura Operativa</w:t>
            </w:r>
          </w:p>
        </w:tc>
      </w:tr>
      <w:tr w:rsidR="00ED2967" w:rsidRPr="00A20CF8" w:rsidTr="00E10959">
        <w:trPr>
          <w:trHeight w:val="227"/>
        </w:trPr>
        <w:tc>
          <w:tcPr>
            <w:tcW w:w="1219" w:type="dxa"/>
            <w:shd w:val="clear" w:color="auto" w:fill="D3DFEE"/>
          </w:tcPr>
          <w:p w:rsidR="000F2E1E" w:rsidRPr="00E10959" w:rsidRDefault="000F2E1E" w:rsidP="00E10959">
            <w:pPr>
              <w:spacing w:after="0"/>
              <w:jc w:val="center"/>
              <w:rPr>
                <w:rFonts w:ascii="Garamond" w:eastAsia="Calibri" w:hAnsi="Garamond" w:cs="Arial"/>
                <w:b/>
                <w:bCs/>
                <w:sz w:val="16"/>
              </w:rPr>
            </w:pPr>
            <w:r w:rsidRPr="00E10959">
              <w:rPr>
                <w:rFonts w:ascii="Garamond" w:eastAsia="Calibri" w:hAnsi="Garamond" w:cs="Arial"/>
                <w:b/>
                <w:sz w:val="16"/>
              </w:rPr>
              <w:t>Copia n°</w:t>
            </w:r>
          </w:p>
        </w:tc>
        <w:tc>
          <w:tcPr>
            <w:tcW w:w="1912" w:type="dxa"/>
            <w:tcBorders>
              <w:left w:val="nil"/>
              <w:right w:val="nil"/>
            </w:tcBorders>
            <w:shd w:val="clear" w:color="auto" w:fill="D3DFEE"/>
          </w:tcPr>
          <w:p w:rsidR="000F2E1E" w:rsidRPr="00E10959" w:rsidRDefault="000F2E1E" w:rsidP="00E10959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E10959">
              <w:rPr>
                <w:rFonts w:ascii="Garamond" w:eastAsia="Calibri" w:hAnsi="Garamond" w:cs="Arial"/>
                <w:b/>
                <w:sz w:val="16"/>
              </w:rPr>
              <w:t>Consegnata/upload</w:t>
            </w:r>
          </w:p>
        </w:tc>
        <w:tc>
          <w:tcPr>
            <w:tcW w:w="3469" w:type="dxa"/>
            <w:shd w:val="clear" w:color="auto" w:fill="D3DFEE"/>
          </w:tcPr>
          <w:p w:rsidR="000F2E1E" w:rsidRPr="00E10959" w:rsidRDefault="000F2E1E" w:rsidP="00E10959">
            <w:pPr>
              <w:spacing w:after="0"/>
              <w:rPr>
                <w:rFonts w:ascii="Garamond" w:eastAsia="Calibri" w:hAnsi="Garamond" w:cs="Arial"/>
                <w:b/>
                <w:sz w:val="16"/>
              </w:rPr>
            </w:pPr>
            <w:r w:rsidRPr="00E10959">
              <w:rPr>
                <w:rFonts w:ascii="Garamond" w:eastAsia="Calibri" w:hAnsi="Garamond" w:cs="Arial"/>
                <w:b/>
                <w:sz w:val="16"/>
              </w:rPr>
              <w:t>A:</w:t>
            </w:r>
          </w:p>
        </w:tc>
        <w:tc>
          <w:tcPr>
            <w:tcW w:w="1627" w:type="dxa"/>
            <w:tcBorders>
              <w:left w:val="nil"/>
              <w:right w:val="nil"/>
            </w:tcBorders>
            <w:shd w:val="clear" w:color="auto" w:fill="D3DFEE"/>
          </w:tcPr>
          <w:p w:rsidR="000F2E1E" w:rsidRPr="00E10959" w:rsidRDefault="000F2E1E" w:rsidP="00E10959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E10959">
              <w:rPr>
                <w:rFonts w:ascii="Garamond" w:eastAsia="Calibri" w:hAnsi="Garamond" w:cs="Arial"/>
                <w:b/>
                <w:sz w:val="16"/>
              </w:rPr>
              <w:t>C</w:t>
            </w:r>
          </w:p>
        </w:tc>
        <w:tc>
          <w:tcPr>
            <w:tcW w:w="1627" w:type="dxa"/>
            <w:shd w:val="clear" w:color="auto" w:fill="D3DFEE"/>
          </w:tcPr>
          <w:p w:rsidR="000F2E1E" w:rsidRPr="00E10959" w:rsidRDefault="000F2E1E" w:rsidP="00E10959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E10959">
              <w:rPr>
                <w:rFonts w:ascii="Garamond" w:eastAsia="Calibri" w:hAnsi="Garamond" w:cs="Arial"/>
                <w:b/>
                <w:sz w:val="16"/>
              </w:rPr>
              <w:t>NC</w:t>
            </w:r>
          </w:p>
        </w:tc>
      </w:tr>
      <w:tr w:rsidR="00ED2967" w:rsidRPr="00A20CF8" w:rsidTr="00E10959">
        <w:trPr>
          <w:trHeight w:val="227"/>
        </w:trPr>
        <w:tc>
          <w:tcPr>
            <w:tcW w:w="1219" w:type="dxa"/>
            <w:shd w:val="clear" w:color="auto" w:fill="auto"/>
            <w:vAlign w:val="center"/>
          </w:tcPr>
          <w:p w:rsidR="000F2E1E" w:rsidRPr="00E10959" w:rsidRDefault="000F2E1E" w:rsidP="00E10959">
            <w:pPr>
              <w:spacing w:after="0" w:line="240" w:lineRule="auto"/>
              <w:jc w:val="center"/>
              <w:rPr>
                <w:rFonts w:ascii="Garamond" w:eastAsia="Calibri" w:hAnsi="Garamond"/>
                <w:sz w:val="16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0F2E1E" w:rsidRPr="00E10959" w:rsidRDefault="000F2E1E" w:rsidP="00E10959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sz w:val="16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:rsidR="000F2E1E" w:rsidRPr="00E10959" w:rsidRDefault="000F2E1E" w:rsidP="00E10959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sz w:val="16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0F2E1E" w:rsidRPr="00E10959" w:rsidRDefault="000F2E1E" w:rsidP="00E10959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color w:val="365F91"/>
                <w:sz w:val="16"/>
              </w:rPr>
            </w:pPr>
            <w:r w:rsidRPr="00E10959">
              <w:rPr>
                <w:rFonts w:ascii="Garamond" w:eastAsia="Calibri" w:hAnsi="Garamond"/>
                <w:b/>
                <w:color w:val="365F91"/>
                <w:sz w:val="16"/>
              </w:rPr>
              <w:sym w:font="Wingdings" w:char="F078"/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F2E1E" w:rsidRPr="00E10959" w:rsidRDefault="000F2E1E" w:rsidP="00E10959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color w:val="365F91"/>
                <w:sz w:val="16"/>
              </w:rPr>
            </w:pPr>
            <w:r w:rsidRPr="00E10959">
              <w:rPr>
                <w:rFonts w:ascii="ZDingbats" w:eastAsia="Calibri" w:hAnsi="ZDingbats"/>
                <w:b/>
                <w:color w:val="365F91"/>
                <w:sz w:val="16"/>
              </w:rPr>
              <w:t>q</w:t>
            </w:r>
          </w:p>
        </w:tc>
      </w:tr>
    </w:tbl>
    <w:p w:rsidR="00E450E8" w:rsidRDefault="00E450E8" w:rsidP="00B50800">
      <w:pPr>
        <w:spacing w:after="0"/>
        <w:rPr>
          <w:rFonts w:ascii="Garamond" w:hAnsi="Garamond"/>
          <w:szCs w:val="20"/>
        </w:rPr>
      </w:pPr>
    </w:p>
    <w:p w:rsidR="00010FDF" w:rsidRDefault="00C304A3" w:rsidP="00010FDF">
      <w:pPr>
        <w:pStyle w:val="Titolo1"/>
        <w:spacing w:before="0" w:after="0"/>
        <w:rPr>
          <w:rFonts w:ascii="Garamond" w:hAnsi="Garamond"/>
          <w:szCs w:val="20"/>
        </w:rPr>
      </w:pPr>
      <w:r w:rsidRPr="0026264C">
        <w:rPr>
          <w:rFonts w:ascii="Garamond" w:hAnsi="Garamond"/>
          <w:szCs w:val="20"/>
        </w:rPr>
        <w:br w:type="page"/>
      </w:r>
      <w:bookmarkStart w:id="3" w:name="_Toc316968854"/>
      <w:bookmarkStart w:id="4" w:name="_Toc330289103"/>
      <w:bookmarkEnd w:id="0"/>
      <w:bookmarkEnd w:id="1"/>
      <w:bookmarkEnd w:id="2"/>
      <w:r w:rsidR="00010FDF" w:rsidRPr="0026264C">
        <w:rPr>
          <w:rFonts w:ascii="Garamond" w:hAnsi="Garamond"/>
          <w:szCs w:val="20"/>
        </w:rPr>
        <w:lastRenderedPageBreak/>
        <w:t>1.Scopo e campo di applicazione</w:t>
      </w:r>
      <w:bookmarkEnd w:id="3"/>
      <w:bookmarkEnd w:id="4"/>
    </w:p>
    <w:p w:rsidR="00010FDF" w:rsidRPr="000D5B43" w:rsidRDefault="00010FDF" w:rsidP="00010FDF">
      <w:pPr>
        <w:pStyle w:val="Rientrocorpodeltesto2"/>
        <w:spacing w:after="0" w:line="360" w:lineRule="auto"/>
        <w:ind w:left="0"/>
        <w:jc w:val="both"/>
        <w:rPr>
          <w:rFonts w:ascii="Garamond" w:hAnsi="Garamond"/>
          <w:szCs w:val="20"/>
        </w:rPr>
      </w:pPr>
      <w:r w:rsidRPr="000D5B43">
        <w:rPr>
          <w:rFonts w:ascii="Garamond" w:hAnsi="Garamond"/>
          <w:szCs w:val="20"/>
        </w:rPr>
        <w:t xml:space="preserve">Scopo della procedura è definire le modalità adottate </w:t>
      </w:r>
      <w:r w:rsidR="00ED2967">
        <w:rPr>
          <w:rFonts w:ascii="Garamond" w:hAnsi="Garamond"/>
          <w:szCs w:val="20"/>
        </w:rPr>
        <w:t>dall’Istituto</w:t>
      </w:r>
      <w:r>
        <w:rPr>
          <w:rFonts w:ascii="Garamond" w:hAnsi="Garamond"/>
          <w:szCs w:val="20"/>
        </w:rPr>
        <w:t xml:space="preserve"> </w:t>
      </w:r>
      <w:r w:rsidRPr="000D5B43">
        <w:rPr>
          <w:rFonts w:ascii="Garamond" w:hAnsi="Garamond"/>
          <w:szCs w:val="20"/>
        </w:rPr>
        <w:t xml:space="preserve">per garantire che i </w:t>
      </w:r>
      <w:r>
        <w:rPr>
          <w:rFonts w:ascii="Garamond" w:hAnsi="Garamond"/>
          <w:szCs w:val="20"/>
        </w:rPr>
        <w:t xml:space="preserve">beni e i </w:t>
      </w:r>
      <w:r w:rsidRPr="000D5B43">
        <w:rPr>
          <w:rFonts w:ascii="Garamond" w:hAnsi="Garamond"/>
          <w:szCs w:val="20"/>
        </w:rPr>
        <w:t>serv</w:t>
      </w:r>
      <w:r w:rsidRPr="000D5B43">
        <w:rPr>
          <w:rFonts w:ascii="Garamond" w:hAnsi="Garamond"/>
          <w:szCs w:val="20"/>
        </w:rPr>
        <w:t>i</w:t>
      </w:r>
      <w:r w:rsidRPr="000D5B43">
        <w:rPr>
          <w:rFonts w:ascii="Garamond" w:hAnsi="Garamond"/>
          <w:szCs w:val="20"/>
        </w:rPr>
        <w:t>zi</w:t>
      </w:r>
      <w:r>
        <w:rPr>
          <w:rFonts w:ascii="Garamond" w:hAnsi="Garamond"/>
          <w:szCs w:val="20"/>
        </w:rPr>
        <w:t xml:space="preserve"> </w:t>
      </w:r>
      <w:r w:rsidRPr="000D5B43">
        <w:rPr>
          <w:rFonts w:ascii="Garamond" w:hAnsi="Garamond"/>
          <w:szCs w:val="20"/>
        </w:rPr>
        <w:t xml:space="preserve"> acquistati siano conformi ai requisiti </w:t>
      </w:r>
      <w:r>
        <w:rPr>
          <w:rFonts w:ascii="Garamond" w:hAnsi="Garamond"/>
          <w:szCs w:val="20"/>
        </w:rPr>
        <w:t>richiesti</w:t>
      </w:r>
    </w:p>
    <w:p w:rsidR="00010FDF" w:rsidRDefault="00010FDF" w:rsidP="00010FDF">
      <w:pPr>
        <w:pStyle w:val="Titolo1"/>
        <w:spacing w:before="0" w:after="0"/>
        <w:rPr>
          <w:rFonts w:ascii="Garamond" w:hAnsi="Garamond"/>
          <w:szCs w:val="20"/>
        </w:rPr>
      </w:pPr>
      <w:bookmarkStart w:id="5" w:name="_Toc500644222"/>
      <w:bookmarkStart w:id="6" w:name="_Toc25052041"/>
      <w:bookmarkStart w:id="7" w:name="_Toc45815628"/>
      <w:bookmarkStart w:id="8" w:name="_Toc316968855"/>
      <w:bookmarkStart w:id="9" w:name="_Toc330289104"/>
      <w:r w:rsidRPr="0026264C">
        <w:rPr>
          <w:rFonts w:ascii="Garamond" w:hAnsi="Garamond"/>
          <w:szCs w:val="20"/>
        </w:rPr>
        <w:t>2.</w:t>
      </w:r>
      <w:bookmarkEnd w:id="5"/>
      <w:bookmarkEnd w:id="6"/>
      <w:bookmarkEnd w:id="7"/>
      <w:r w:rsidRPr="0026264C">
        <w:rPr>
          <w:rFonts w:ascii="Garamond" w:hAnsi="Garamond"/>
          <w:szCs w:val="20"/>
        </w:rPr>
        <w:t>Responsabilità</w:t>
      </w:r>
      <w:bookmarkEnd w:id="8"/>
      <w:bookmarkEnd w:id="9"/>
    </w:p>
    <w:p w:rsidR="00010FDF" w:rsidRDefault="00010FDF" w:rsidP="00010FDF">
      <w:pPr>
        <w:pStyle w:val="Rientrocorpodeltesto2"/>
        <w:spacing w:after="0" w:line="360" w:lineRule="auto"/>
        <w:ind w:left="0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Il RSG e il </w:t>
      </w:r>
      <w:r w:rsidR="00ED2967">
        <w:rPr>
          <w:rFonts w:ascii="Garamond" w:hAnsi="Garamond"/>
          <w:szCs w:val="20"/>
        </w:rPr>
        <w:t>DS</w:t>
      </w:r>
      <w:r>
        <w:rPr>
          <w:rFonts w:ascii="Garamond" w:hAnsi="Garamond"/>
          <w:szCs w:val="20"/>
        </w:rPr>
        <w:t xml:space="preserve"> hanno lo responsabilità di definire l’elenco dei fornitori qualificati, monitorarli e ri-qualificarli sulla base delle necessità di fornitura.</w:t>
      </w:r>
    </w:p>
    <w:p w:rsidR="00010FDF" w:rsidRDefault="00010FDF" w:rsidP="00010FDF">
      <w:pPr>
        <w:pStyle w:val="Rientrocorpodeltesto2"/>
        <w:spacing w:after="0" w:line="360" w:lineRule="auto"/>
        <w:ind w:left="0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Il </w:t>
      </w:r>
      <w:r w:rsidR="00ED2967">
        <w:rPr>
          <w:rFonts w:ascii="Garamond" w:hAnsi="Garamond"/>
          <w:szCs w:val="20"/>
        </w:rPr>
        <w:t>DS</w:t>
      </w:r>
      <w:r>
        <w:rPr>
          <w:rFonts w:ascii="Garamond" w:hAnsi="Garamond"/>
          <w:szCs w:val="20"/>
        </w:rPr>
        <w:t xml:space="preserve"> è responsabile dell’applicazione della presente procedura e del </w:t>
      </w:r>
      <w:r w:rsidRPr="002675AB">
        <w:rPr>
          <w:rFonts w:ascii="Garamond" w:hAnsi="Garamond"/>
          <w:szCs w:val="20"/>
        </w:rPr>
        <w:t>Regolamento dei lavori servizi e forniture in economia nonch</w:t>
      </w:r>
      <w:r>
        <w:rPr>
          <w:rFonts w:ascii="Garamond" w:hAnsi="Garamond"/>
          <w:szCs w:val="20"/>
        </w:rPr>
        <w:t>é</w:t>
      </w:r>
      <w:r w:rsidRPr="002675AB">
        <w:rPr>
          <w:rFonts w:ascii="Garamond" w:hAnsi="Garamond"/>
          <w:szCs w:val="20"/>
        </w:rPr>
        <w:t xml:space="preserve"> conferimento incarichi professionali</w:t>
      </w:r>
      <w:r>
        <w:rPr>
          <w:rFonts w:ascii="Garamond" w:hAnsi="Garamond"/>
          <w:szCs w:val="20"/>
        </w:rPr>
        <w:t xml:space="preserve"> </w:t>
      </w:r>
    </w:p>
    <w:p w:rsidR="00010FDF" w:rsidRDefault="00010FDF" w:rsidP="00010FDF">
      <w:pPr>
        <w:pStyle w:val="Titolo1"/>
        <w:spacing w:before="0" w:after="0"/>
        <w:rPr>
          <w:rFonts w:ascii="Garamond" w:hAnsi="Garamond"/>
          <w:szCs w:val="20"/>
        </w:rPr>
      </w:pPr>
      <w:bookmarkStart w:id="10" w:name="_Toc21405647"/>
      <w:bookmarkStart w:id="11" w:name="_Toc316968858"/>
      <w:bookmarkStart w:id="12" w:name="_Toc330289105"/>
      <w:r w:rsidRPr="0026264C">
        <w:rPr>
          <w:rFonts w:ascii="Garamond" w:hAnsi="Garamond"/>
          <w:szCs w:val="20"/>
        </w:rPr>
        <w:t xml:space="preserve">3. </w:t>
      </w:r>
      <w:bookmarkEnd w:id="10"/>
      <w:r w:rsidRPr="0026264C">
        <w:rPr>
          <w:rFonts w:ascii="Garamond" w:hAnsi="Garamond"/>
          <w:szCs w:val="20"/>
        </w:rPr>
        <w:t>Modalità operative</w:t>
      </w:r>
      <w:bookmarkEnd w:id="11"/>
      <w:bookmarkEnd w:id="12"/>
    </w:p>
    <w:p w:rsidR="00010FDF" w:rsidRDefault="00010FDF" w:rsidP="00010FDF">
      <w:pPr>
        <w:pStyle w:val="Titolo2"/>
      </w:pPr>
      <w:bookmarkStart w:id="13" w:name="_Toc316968860"/>
      <w:bookmarkStart w:id="14" w:name="_Toc330289106"/>
      <w:r>
        <w:t xml:space="preserve">3.2 </w:t>
      </w:r>
      <w:r w:rsidRPr="008A07C6">
        <w:t xml:space="preserve">Modalità di qualifica </w:t>
      </w:r>
      <w:r>
        <w:t>dei fornitori di beni e servizi</w:t>
      </w:r>
      <w:bookmarkEnd w:id="13"/>
      <w:bookmarkEnd w:id="14"/>
    </w:p>
    <w:p w:rsidR="00010FDF" w:rsidRPr="003D0D6D" w:rsidRDefault="00010FDF" w:rsidP="00010FDF">
      <w:pPr>
        <w:pStyle w:val="Rientrocorpodeltesto2"/>
        <w:spacing w:after="0" w:line="360" w:lineRule="auto"/>
        <w:ind w:left="0"/>
        <w:jc w:val="both"/>
        <w:rPr>
          <w:rFonts w:ascii="Garamond" w:hAnsi="Garamond"/>
          <w:szCs w:val="20"/>
        </w:rPr>
      </w:pPr>
      <w:r w:rsidRPr="003D0D6D">
        <w:rPr>
          <w:rFonts w:ascii="Garamond" w:hAnsi="Garamond"/>
          <w:szCs w:val="20"/>
        </w:rPr>
        <w:t>I fornitori sono selezionati sulla base di parametri predefiniti attestanti le reali capacità di fornire beni/servizi in grado di soddisfare i requisiti specificati richiesti inclusi i quelli relativi al SG.</w:t>
      </w:r>
    </w:p>
    <w:p w:rsidR="00010FDF" w:rsidRPr="003D0D6D" w:rsidRDefault="00010FDF" w:rsidP="00010FDF">
      <w:pPr>
        <w:pStyle w:val="Rientrocorpodeltesto2"/>
        <w:spacing w:after="0" w:line="360" w:lineRule="auto"/>
        <w:ind w:left="0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>I</w:t>
      </w:r>
      <w:r w:rsidRPr="003D0D6D">
        <w:rPr>
          <w:rFonts w:ascii="Garamond" w:hAnsi="Garamond"/>
          <w:szCs w:val="20"/>
        </w:rPr>
        <w:t xml:space="preserve"> controlli da eseguire sui fornitori devono essere definiti in funzione del tipo di acquisto e  dell’impatto che esso ha sulla qualità del servizio/prodotto fornito e sulle possibili c</w:t>
      </w:r>
      <w:r>
        <w:rPr>
          <w:rFonts w:ascii="Garamond" w:hAnsi="Garamond"/>
          <w:szCs w:val="20"/>
        </w:rPr>
        <w:t>onseguenze finali sull’erogazione del servizio formativo.</w:t>
      </w:r>
    </w:p>
    <w:p w:rsidR="00010FDF" w:rsidRPr="003D0D6D" w:rsidRDefault="00010FDF" w:rsidP="00010FDF">
      <w:pPr>
        <w:pStyle w:val="Rientrocorpodeltesto2"/>
        <w:spacing w:after="0" w:line="360" w:lineRule="auto"/>
        <w:ind w:left="0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E’ </w:t>
      </w:r>
      <w:r w:rsidRPr="003D0D6D">
        <w:rPr>
          <w:rFonts w:ascii="Garamond" w:hAnsi="Garamond"/>
          <w:szCs w:val="20"/>
        </w:rPr>
        <w:t>predisposta la lista dei fornitori considerati accettabili</w:t>
      </w:r>
      <w:r w:rsidR="002B0680">
        <w:rPr>
          <w:rFonts w:ascii="Garamond" w:hAnsi="Garamond"/>
          <w:szCs w:val="20"/>
        </w:rPr>
        <w:t xml:space="preserve"> (MOD 7.4_2)</w:t>
      </w:r>
      <w:r w:rsidRPr="003D0D6D">
        <w:rPr>
          <w:rFonts w:ascii="Garamond" w:hAnsi="Garamond"/>
          <w:szCs w:val="20"/>
        </w:rPr>
        <w:t>, che va costantemente a</w:t>
      </w:r>
      <w:r w:rsidRPr="003D0D6D">
        <w:rPr>
          <w:rFonts w:ascii="Garamond" w:hAnsi="Garamond"/>
          <w:szCs w:val="20"/>
        </w:rPr>
        <w:t>g</w:t>
      </w:r>
      <w:r w:rsidRPr="003D0D6D">
        <w:rPr>
          <w:rFonts w:ascii="Garamond" w:hAnsi="Garamond"/>
          <w:szCs w:val="20"/>
        </w:rPr>
        <w:t>giornata con le registrazioni degli approvvigionamenti o con altre informazioni o requisiti identif</w:t>
      </w:r>
      <w:r w:rsidRPr="003D0D6D">
        <w:rPr>
          <w:rFonts w:ascii="Garamond" w:hAnsi="Garamond"/>
          <w:szCs w:val="20"/>
        </w:rPr>
        <w:t>i</w:t>
      </w:r>
      <w:r w:rsidRPr="003D0D6D">
        <w:rPr>
          <w:rFonts w:ascii="Garamond" w:hAnsi="Garamond"/>
          <w:szCs w:val="20"/>
        </w:rPr>
        <w:t xml:space="preserve">cati </w:t>
      </w:r>
      <w:r w:rsidR="00ED2967">
        <w:rPr>
          <w:rFonts w:ascii="Garamond" w:hAnsi="Garamond"/>
          <w:szCs w:val="20"/>
        </w:rPr>
        <w:t>dall’Istituto.</w:t>
      </w:r>
    </w:p>
    <w:p w:rsidR="00010FDF" w:rsidRPr="003D0D6D" w:rsidRDefault="00010FDF" w:rsidP="00010FDF">
      <w:pPr>
        <w:pStyle w:val="Titolo2"/>
      </w:pPr>
      <w:bookmarkStart w:id="15" w:name="_Toc275305551"/>
      <w:bookmarkStart w:id="16" w:name="_Toc316968861"/>
      <w:bookmarkStart w:id="17" w:name="_Toc330289107"/>
      <w:r w:rsidRPr="003D0D6D">
        <w:t>3.</w:t>
      </w:r>
      <w:r>
        <w:t>3</w:t>
      </w:r>
      <w:r w:rsidRPr="003D0D6D">
        <w:t xml:space="preserve"> Monitoraggio attività dei fornitori</w:t>
      </w:r>
      <w:bookmarkEnd w:id="15"/>
      <w:bookmarkEnd w:id="16"/>
      <w:bookmarkEnd w:id="17"/>
      <w:r w:rsidRPr="003D0D6D">
        <w:t xml:space="preserve"> </w:t>
      </w:r>
    </w:p>
    <w:p w:rsidR="00010FDF" w:rsidRPr="003D0D6D" w:rsidRDefault="00010FDF" w:rsidP="00010FDF">
      <w:pPr>
        <w:pStyle w:val="Rientrocorpodeltesto2"/>
        <w:spacing w:after="0" w:line="360" w:lineRule="auto"/>
        <w:ind w:left="0"/>
        <w:jc w:val="both"/>
        <w:rPr>
          <w:rFonts w:ascii="Garamond" w:hAnsi="Garamond"/>
          <w:szCs w:val="20"/>
        </w:rPr>
      </w:pPr>
      <w:r w:rsidRPr="003D0D6D">
        <w:rPr>
          <w:rFonts w:ascii="Garamond" w:hAnsi="Garamond"/>
          <w:szCs w:val="20"/>
        </w:rPr>
        <w:t xml:space="preserve">Per i fornitori di servizi le cui attività sono connesse direttamente od indirettamente con aspetti </w:t>
      </w:r>
      <w:r>
        <w:rPr>
          <w:rFonts w:ascii="Garamond" w:hAnsi="Garamond"/>
          <w:szCs w:val="20"/>
        </w:rPr>
        <w:t>della qualità dell’erogazione dell’evento formativo</w:t>
      </w:r>
      <w:r w:rsidRPr="003D0D6D">
        <w:rPr>
          <w:rFonts w:ascii="Garamond" w:hAnsi="Garamond"/>
          <w:szCs w:val="20"/>
        </w:rPr>
        <w:t xml:space="preserve">, sono definiti i seguenti criteri </w:t>
      </w:r>
      <w:r>
        <w:rPr>
          <w:rFonts w:ascii="Garamond" w:hAnsi="Garamond"/>
          <w:szCs w:val="20"/>
        </w:rPr>
        <w:t>di qualifica e monitoraggio dei fornitori.</w:t>
      </w:r>
    </w:p>
    <w:p w:rsidR="00010FDF" w:rsidRPr="003D0D6D" w:rsidRDefault="00010FDF" w:rsidP="00010FDF">
      <w:pPr>
        <w:pStyle w:val="Rientrocorpodeltesto2"/>
        <w:spacing w:after="0" w:line="360" w:lineRule="auto"/>
        <w:ind w:left="0"/>
        <w:jc w:val="both"/>
        <w:rPr>
          <w:rFonts w:ascii="Garamond" w:hAnsi="Garamond"/>
          <w:szCs w:val="20"/>
        </w:rPr>
      </w:pPr>
      <w:r w:rsidRPr="003D0D6D">
        <w:rPr>
          <w:rFonts w:ascii="Garamond" w:hAnsi="Garamond"/>
          <w:szCs w:val="20"/>
        </w:rPr>
        <w:t>I fornitori qualificati sono elencati nell’Albo fornitori, sul quale vengono riportati i seguenti dati del fornitore:</w:t>
      </w:r>
    </w:p>
    <w:p w:rsidR="00010FDF" w:rsidRPr="003D0D6D" w:rsidRDefault="00010FDF" w:rsidP="00010FDF">
      <w:pPr>
        <w:pStyle w:val="Rientrocorpodeltesto2"/>
        <w:numPr>
          <w:ilvl w:val="0"/>
          <w:numId w:val="7"/>
        </w:numPr>
        <w:spacing w:after="0" w:line="360" w:lineRule="auto"/>
        <w:jc w:val="both"/>
        <w:rPr>
          <w:rFonts w:ascii="Garamond" w:hAnsi="Garamond"/>
          <w:szCs w:val="20"/>
        </w:rPr>
      </w:pPr>
      <w:r w:rsidRPr="003D0D6D">
        <w:rPr>
          <w:rFonts w:ascii="Garamond" w:hAnsi="Garamond"/>
          <w:szCs w:val="20"/>
        </w:rPr>
        <w:t>ragione sociale;</w:t>
      </w:r>
    </w:p>
    <w:p w:rsidR="00010FDF" w:rsidRPr="003D0D6D" w:rsidRDefault="00010FDF" w:rsidP="00010FDF">
      <w:pPr>
        <w:pStyle w:val="Rientrocorpodeltesto2"/>
        <w:numPr>
          <w:ilvl w:val="0"/>
          <w:numId w:val="7"/>
        </w:numPr>
        <w:spacing w:after="0" w:line="360" w:lineRule="auto"/>
        <w:jc w:val="both"/>
        <w:rPr>
          <w:rFonts w:ascii="Garamond" w:hAnsi="Garamond"/>
          <w:szCs w:val="20"/>
        </w:rPr>
      </w:pPr>
      <w:r w:rsidRPr="003D0D6D">
        <w:rPr>
          <w:rFonts w:ascii="Garamond" w:hAnsi="Garamond"/>
          <w:szCs w:val="20"/>
        </w:rPr>
        <w:t>dati anagrafici;</w:t>
      </w:r>
    </w:p>
    <w:p w:rsidR="00010FDF" w:rsidRPr="003D0D6D" w:rsidRDefault="00010FDF" w:rsidP="00010FDF">
      <w:pPr>
        <w:pStyle w:val="Rientrocorpodeltesto2"/>
        <w:numPr>
          <w:ilvl w:val="0"/>
          <w:numId w:val="7"/>
        </w:numPr>
        <w:spacing w:after="0" w:line="360" w:lineRule="auto"/>
        <w:jc w:val="both"/>
        <w:rPr>
          <w:rFonts w:ascii="Garamond" w:hAnsi="Garamond"/>
          <w:szCs w:val="20"/>
        </w:rPr>
      </w:pPr>
      <w:r w:rsidRPr="003D0D6D">
        <w:rPr>
          <w:rFonts w:ascii="Garamond" w:hAnsi="Garamond"/>
          <w:szCs w:val="20"/>
        </w:rPr>
        <w:t xml:space="preserve">data di iscrizione </w:t>
      </w:r>
      <w:r>
        <w:rPr>
          <w:rFonts w:ascii="Garamond" w:hAnsi="Garamond"/>
          <w:szCs w:val="20"/>
        </w:rPr>
        <w:t>alla camera di commercio/albo</w:t>
      </w:r>
    </w:p>
    <w:p w:rsidR="00010FDF" w:rsidRPr="003D0D6D" w:rsidRDefault="00010FDF" w:rsidP="00010FDF">
      <w:pPr>
        <w:pStyle w:val="Rientrocorpodeltesto2"/>
        <w:spacing w:after="0" w:line="360" w:lineRule="auto"/>
        <w:ind w:left="0"/>
        <w:jc w:val="both"/>
        <w:rPr>
          <w:rFonts w:ascii="Garamond" w:hAnsi="Garamond"/>
          <w:szCs w:val="20"/>
        </w:rPr>
      </w:pPr>
      <w:r w:rsidRPr="003D0D6D">
        <w:rPr>
          <w:rFonts w:ascii="Garamond" w:hAnsi="Garamond"/>
          <w:szCs w:val="20"/>
        </w:rPr>
        <w:t>RSG provvede a registrare dati e informazioni relative alle prestazioni di ciascun fornitore su a</w:t>
      </w:r>
      <w:r w:rsidRPr="003D0D6D">
        <w:rPr>
          <w:rFonts w:ascii="Garamond" w:hAnsi="Garamond"/>
          <w:szCs w:val="20"/>
        </w:rPr>
        <w:t>p</w:t>
      </w:r>
      <w:r w:rsidRPr="003D0D6D">
        <w:rPr>
          <w:rFonts w:ascii="Garamond" w:hAnsi="Garamond"/>
          <w:szCs w:val="20"/>
        </w:rPr>
        <w:t>posite schede (MOD</w:t>
      </w:r>
      <w:r w:rsidR="002B0680">
        <w:rPr>
          <w:rFonts w:ascii="Garamond" w:hAnsi="Garamond"/>
          <w:szCs w:val="20"/>
        </w:rPr>
        <w:t xml:space="preserve"> 7.4_1</w:t>
      </w:r>
      <w:r w:rsidRPr="003D0D6D">
        <w:rPr>
          <w:rFonts w:ascii="Garamond" w:hAnsi="Garamond"/>
          <w:szCs w:val="20"/>
        </w:rPr>
        <w:t>).</w:t>
      </w:r>
    </w:p>
    <w:p w:rsidR="00010FDF" w:rsidRPr="003D0D6D" w:rsidRDefault="00010FDF" w:rsidP="00010FDF">
      <w:pPr>
        <w:pStyle w:val="Rientrocorpodeltesto2"/>
        <w:spacing w:after="0" w:line="360" w:lineRule="auto"/>
        <w:ind w:left="0"/>
        <w:jc w:val="both"/>
        <w:rPr>
          <w:rFonts w:ascii="Garamond" w:hAnsi="Garamond"/>
          <w:szCs w:val="20"/>
        </w:rPr>
      </w:pPr>
      <w:r w:rsidRPr="003D0D6D">
        <w:rPr>
          <w:rFonts w:ascii="Garamond" w:hAnsi="Garamond"/>
          <w:szCs w:val="20"/>
        </w:rPr>
        <w:t xml:space="preserve">Con cadenza periodica, e almeno una volta l’anno, </w:t>
      </w:r>
      <w:r w:rsidR="00ED2967">
        <w:rPr>
          <w:rFonts w:ascii="Garamond" w:hAnsi="Garamond"/>
          <w:szCs w:val="20"/>
        </w:rPr>
        <w:t>l’Istituto</w:t>
      </w:r>
      <w:r w:rsidRPr="003D0D6D">
        <w:rPr>
          <w:rFonts w:ascii="Garamond" w:hAnsi="Garamond"/>
          <w:szCs w:val="20"/>
        </w:rPr>
        <w:t xml:space="preserve"> provvederà alla valutazione formale dei forni</w:t>
      </w:r>
      <w:r w:rsidR="00ED2967">
        <w:rPr>
          <w:rFonts w:ascii="Garamond" w:hAnsi="Garamond"/>
          <w:szCs w:val="20"/>
        </w:rPr>
        <w:t>tori attraverso:</w:t>
      </w:r>
    </w:p>
    <w:p w:rsidR="00010FDF" w:rsidRPr="003D0D6D" w:rsidRDefault="00010FDF" w:rsidP="00010FDF">
      <w:pPr>
        <w:pStyle w:val="Rientrocorpodeltesto2"/>
        <w:numPr>
          <w:ilvl w:val="0"/>
          <w:numId w:val="8"/>
        </w:numPr>
        <w:spacing w:after="0" w:line="360" w:lineRule="auto"/>
        <w:jc w:val="both"/>
        <w:rPr>
          <w:rFonts w:ascii="Garamond" w:hAnsi="Garamond"/>
          <w:szCs w:val="20"/>
        </w:rPr>
      </w:pPr>
      <w:r w:rsidRPr="003D0D6D">
        <w:rPr>
          <w:rFonts w:ascii="Garamond" w:hAnsi="Garamond"/>
          <w:szCs w:val="20"/>
        </w:rPr>
        <w:t>l’analisi dei dati riportati sulle schede fornitore;</w:t>
      </w:r>
    </w:p>
    <w:p w:rsidR="00010FDF" w:rsidRPr="003D0D6D" w:rsidRDefault="00010FDF" w:rsidP="00010FDF">
      <w:pPr>
        <w:pStyle w:val="Rientrocorpodeltesto2"/>
        <w:numPr>
          <w:ilvl w:val="0"/>
          <w:numId w:val="8"/>
        </w:numPr>
        <w:spacing w:after="0" w:line="360" w:lineRule="auto"/>
        <w:jc w:val="both"/>
        <w:rPr>
          <w:rFonts w:ascii="Garamond" w:hAnsi="Garamond"/>
          <w:szCs w:val="20"/>
        </w:rPr>
      </w:pPr>
      <w:r w:rsidRPr="003D0D6D">
        <w:rPr>
          <w:rFonts w:ascii="Garamond" w:hAnsi="Garamond"/>
          <w:szCs w:val="20"/>
        </w:rPr>
        <w:t>le non conformità relative a ciascun fornitore.</w:t>
      </w:r>
    </w:p>
    <w:p w:rsidR="00010FDF" w:rsidRPr="003D0D6D" w:rsidRDefault="00010FDF" w:rsidP="00010FDF">
      <w:pPr>
        <w:pStyle w:val="Rientrocorpodeltesto2"/>
        <w:spacing w:after="0" w:line="360" w:lineRule="auto"/>
        <w:ind w:left="0"/>
        <w:jc w:val="both"/>
        <w:rPr>
          <w:rFonts w:ascii="Garamond" w:hAnsi="Garamond"/>
          <w:szCs w:val="20"/>
        </w:rPr>
      </w:pPr>
      <w:r w:rsidRPr="003D0D6D">
        <w:rPr>
          <w:rFonts w:ascii="Garamond" w:hAnsi="Garamond"/>
          <w:szCs w:val="20"/>
        </w:rPr>
        <w:t>Dalla valutazione potranno scaturire le seguenti azioni da intraprendere:</w:t>
      </w:r>
    </w:p>
    <w:p w:rsidR="00010FDF" w:rsidRPr="003D0D6D" w:rsidRDefault="00010FDF" w:rsidP="00010FDF">
      <w:pPr>
        <w:pStyle w:val="Rientrocorpodeltesto2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Cs w:val="20"/>
        </w:rPr>
      </w:pPr>
      <w:r w:rsidRPr="003D0D6D">
        <w:rPr>
          <w:rFonts w:ascii="Garamond" w:hAnsi="Garamond"/>
          <w:szCs w:val="20"/>
        </w:rPr>
        <w:t>esclusione dall’albo fornitori;</w:t>
      </w:r>
    </w:p>
    <w:p w:rsidR="00010FDF" w:rsidRPr="003D0D6D" w:rsidRDefault="00010FDF" w:rsidP="00010FDF">
      <w:pPr>
        <w:pStyle w:val="Rientrocorpodeltesto2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Cs w:val="20"/>
        </w:rPr>
      </w:pPr>
      <w:r w:rsidRPr="003D0D6D">
        <w:rPr>
          <w:rFonts w:ascii="Garamond" w:hAnsi="Garamond"/>
          <w:szCs w:val="20"/>
        </w:rPr>
        <w:t>aumento della frequenza della valutazione;</w:t>
      </w:r>
    </w:p>
    <w:p w:rsidR="00010FDF" w:rsidRPr="003D0D6D" w:rsidRDefault="00010FDF" w:rsidP="00010FDF">
      <w:pPr>
        <w:pStyle w:val="Rientrocorpodeltesto2"/>
        <w:numPr>
          <w:ilvl w:val="0"/>
          <w:numId w:val="9"/>
        </w:numPr>
        <w:spacing w:after="0" w:line="360" w:lineRule="auto"/>
        <w:jc w:val="both"/>
        <w:rPr>
          <w:rFonts w:ascii="Garamond" w:hAnsi="Garamond"/>
          <w:szCs w:val="20"/>
        </w:rPr>
      </w:pPr>
      <w:r w:rsidRPr="003D0D6D">
        <w:rPr>
          <w:rFonts w:ascii="Garamond" w:hAnsi="Garamond"/>
          <w:szCs w:val="20"/>
        </w:rPr>
        <w:t>colloquio con il fornitore.</w:t>
      </w:r>
    </w:p>
    <w:p w:rsidR="00010FDF" w:rsidRPr="003D0D6D" w:rsidRDefault="00010FDF" w:rsidP="003A6F20">
      <w:pPr>
        <w:spacing w:after="0" w:line="240" w:lineRule="auto"/>
        <w:rPr>
          <w:rFonts w:ascii="Garamond" w:hAnsi="Garamond"/>
          <w:szCs w:val="20"/>
        </w:rPr>
      </w:pPr>
      <w:r w:rsidRPr="003D0D6D">
        <w:rPr>
          <w:rFonts w:ascii="Garamond" w:hAnsi="Garamond"/>
          <w:szCs w:val="20"/>
        </w:rPr>
        <w:lastRenderedPageBreak/>
        <w:t>A seguito della valutazione sono prese le seguenti decisioni: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58"/>
      </w:tblGrid>
      <w:tr w:rsidR="00010FDF" w:rsidRPr="003D0D6D" w:rsidTr="002B068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0FDF" w:rsidRPr="003D0D6D" w:rsidRDefault="00010FDF" w:rsidP="006E509C">
            <w:pPr>
              <w:pStyle w:val="Rientrocorpodeltesto2"/>
              <w:spacing w:after="0" w:line="360" w:lineRule="auto"/>
              <w:ind w:left="0"/>
              <w:jc w:val="center"/>
              <w:rPr>
                <w:rFonts w:ascii="Garamond" w:hAnsi="Garamond"/>
                <w:szCs w:val="20"/>
              </w:rPr>
            </w:pPr>
            <w:r w:rsidRPr="003D0D6D">
              <w:rPr>
                <w:rFonts w:ascii="Garamond" w:hAnsi="Garamond"/>
                <w:szCs w:val="20"/>
              </w:rPr>
              <w:t>Q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0FDF" w:rsidRPr="003D0D6D" w:rsidRDefault="00010FDF" w:rsidP="006E509C">
            <w:pPr>
              <w:pStyle w:val="Rientrocorpodeltesto2"/>
              <w:spacing w:after="0" w:line="360" w:lineRule="auto"/>
              <w:ind w:left="0"/>
              <w:jc w:val="center"/>
              <w:rPr>
                <w:rFonts w:ascii="Garamond" w:hAnsi="Garamond"/>
                <w:szCs w:val="20"/>
              </w:rPr>
            </w:pPr>
            <w:r w:rsidRPr="003D0D6D">
              <w:rPr>
                <w:rFonts w:ascii="Garamond" w:hAnsi="Garamond"/>
                <w:szCs w:val="20"/>
              </w:rPr>
              <w:t>QR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0FDF" w:rsidRPr="003D0D6D" w:rsidRDefault="00010FDF" w:rsidP="006E509C">
            <w:pPr>
              <w:pStyle w:val="Rientrocorpodeltesto2"/>
              <w:spacing w:after="0" w:line="360" w:lineRule="auto"/>
              <w:ind w:left="0"/>
              <w:jc w:val="center"/>
              <w:rPr>
                <w:rFonts w:ascii="Garamond" w:hAnsi="Garamond"/>
                <w:szCs w:val="20"/>
              </w:rPr>
            </w:pPr>
            <w:r w:rsidRPr="003D0D6D">
              <w:rPr>
                <w:rFonts w:ascii="Garamond" w:hAnsi="Garamond"/>
                <w:szCs w:val="20"/>
              </w:rPr>
              <w:t>NQ</w:t>
            </w:r>
          </w:p>
        </w:tc>
      </w:tr>
      <w:tr w:rsidR="00010FDF" w:rsidRPr="003D0D6D" w:rsidTr="002B068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F" w:rsidRPr="003D0D6D" w:rsidRDefault="00010FDF" w:rsidP="006E509C">
            <w:pPr>
              <w:pStyle w:val="Rientrocorpodeltesto2"/>
              <w:spacing w:after="0" w:line="360" w:lineRule="auto"/>
              <w:ind w:left="0"/>
              <w:jc w:val="center"/>
              <w:rPr>
                <w:rFonts w:ascii="Garamond" w:hAnsi="Garamond"/>
                <w:szCs w:val="20"/>
              </w:rPr>
            </w:pPr>
            <w:r w:rsidRPr="003D0D6D">
              <w:rPr>
                <w:rFonts w:ascii="Garamond" w:hAnsi="Garamond"/>
                <w:szCs w:val="20"/>
              </w:rPr>
              <w:t>Utilizzo del fornitore senza l</w:t>
            </w:r>
            <w:r w:rsidRPr="003D0D6D">
              <w:rPr>
                <w:rFonts w:ascii="Garamond" w:hAnsi="Garamond"/>
                <w:szCs w:val="20"/>
              </w:rPr>
              <w:t>i</w:t>
            </w:r>
            <w:r w:rsidRPr="003D0D6D">
              <w:rPr>
                <w:rFonts w:ascii="Garamond" w:hAnsi="Garamond"/>
                <w:szCs w:val="20"/>
              </w:rPr>
              <w:t>mitazioni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F" w:rsidRPr="003D0D6D" w:rsidRDefault="00010FDF" w:rsidP="006E509C">
            <w:pPr>
              <w:pStyle w:val="Rientrocorpodeltesto2"/>
              <w:spacing w:after="0" w:line="360" w:lineRule="auto"/>
              <w:ind w:left="0"/>
              <w:jc w:val="center"/>
              <w:rPr>
                <w:rFonts w:ascii="Garamond" w:hAnsi="Garamond"/>
                <w:szCs w:val="20"/>
              </w:rPr>
            </w:pPr>
            <w:r w:rsidRPr="003D0D6D">
              <w:rPr>
                <w:rFonts w:ascii="Garamond" w:hAnsi="Garamond"/>
                <w:szCs w:val="20"/>
              </w:rPr>
              <w:t>Utilizzo del fornitore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F" w:rsidRPr="003D0D6D" w:rsidRDefault="00010FDF" w:rsidP="006E509C">
            <w:pPr>
              <w:pStyle w:val="Rientrocorpodeltesto2"/>
              <w:spacing w:after="0" w:line="360" w:lineRule="auto"/>
              <w:ind w:left="0"/>
              <w:jc w:val="center"/>
              <w:rPr>
                <w:rFonts w:ascii="Garamond" w:hAnsi="Garamond"/>
                <w:szCs w:val="20"/>
              </w:rPr>
            </w:pPr>
            <w:r w:rsidRPr="003D0D6D">
              <w:rPr>
                <w:rFonts w:ascii="Garamond" w:hAnsi="Garamond"/>
                <w:szCs w:val="20"/>
              </w:rPr>
              <w:t>Esclusione o sospensione dall’albo fornitori</w:t>
            </w:r>
          </w:p>
        </w:tc>
      </w:tr>
      <w:tr w:rsidR="00010FDF" w:rsidRPr="003D0D6D" w:rsidTr="002B0680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DF" w:rsidRPr="003D0D6D" w:rsidRDefault="00010FDF" w:rsidP="006E509C">
            <w:pPr>
              <w:pStyle w:val="Rientrocorpodeltesto2"/>
              <w:spacing w:after="0" w:line="360" w:lineRule="auto"/>
              <w:ind w:left="0"/>
              <w:jc w:val="center"/>
              <w:rPr>
                <w:rFonts w:ascii="Garamond" w:hAnsi="Garamond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F" w:rsidRPr="003D0D6D" w:rsidRDefault="00010FDF" w:rsidP="006E509C">
            <w:pPr>
              <w:pStyle w:val="Rientrocorpodeltesto2"/>
              <w:spacing w:after="0" w:line="360" w:lineRule="auto"/>
              <w:ind w:left="0"/>
              <w:jc w:val="center"/>
              <w:rPr>
                <w:rFonts w:ascii="Garamond" w:hAnsi="Garamond"/>
                <w:szCs w:val="20"/>
              </w:rPr>
            </w:pPr>
            <w:r w:rsidRPr="003D0D6D">
              <w:rPr>
                <w:rFonts w:ascii="Garamond" w:hAnsi="Garamond"/>
                <w:szCs w:val="20"/>
              </w:rPr>
              <w:t>Eventuale utilizzo del fornitore con limitazioni di carattere economico/tecnico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F" w:rsidRPr="003D0D6D" w:rsidRDefault="00010FDF" w:rsidP="006E509C">
            <w:pPr>
              <w:pStyle w:val="Rientrocorpodeltesto2"/>
              <w:spacing w:after="0" w:line="360" w:lineRule="auto"/>
              <w:ind w:left="0"/>
              <w:jc w:val="center"/>
              <w:rPr>
                <w:rFonts w:ascii="Garamond" w:hAnsi="Garamond"/>
                <w:szCs w:val="20"/>
              </w:rPr>
            </w:pPr>
            <w:r w:rsidRPr="003D0D6D">
              <w:rPr>
                <w:rFonts w:ascii="Garamond" w:hAnsi="Garamond"/>
                <w:szCs w:val="20"/>
              </w:rPr>
              <w:t>Utilizzo con limitazioni e solo in casi di estrema necessità</w:t>
            </w:r>
          </w:p>
        </w:tc>
      </w:tr>
    </w:tbl>
    <w:p w:rsidR="002B0680" w:rsidRDefault="002B0680" w:rsidP="00010FDF">
      <w:pPr>
        <w:pStyle w:val="Titolo2"/>
      </w:pPr>
      <w:bookmarkStart w:id="18" w:name="_Toc316968862"/>
    </w:p>
    <w:p w:rsidR="00010FDF" w:rsidRPr="003D0D6D" w:rsidRDefault="00010FDF" w:rsidP="00010FDF">
      <w:pPr>
        <w:pStyle w:val="Titolo2"/>
      </w:pPr>
      <w:bookmarkStart w:id="19" w:name="_Toc330289108"/>
      <w:r w:rsidRPr="003D0D6D">
        <w:t>3.</w:t>
      </w:r>
      <w:r>
        <w:t>4</w:t>
      </w:r>
      <w:r w:rsidRPr="003D0D6D">
        <w:t xml:space="preserve"> </w:t>
      </w:r>
      <w:r>
        <w:t>Predisposizione ordini di acquisto</w:t>
      </w:r>
      <w:bookmarkEnd w:id="18"/>
      <w:bookmarkEnd w:id="19"/>
      <w:r w:rsidRPr="003D0D6D">
        <w:t xml:space="preserve"> </w:t>
      </w:r>
    </w:p>
    <w:p w:rsidR="00010FDF" w:rsidRDefault="00010FDF" w:rsidP="00010FDF">
      <w:pPr>
        <w:pStyle w:val="Rientrocorpodeltesto2"/>
        <w:spacing w:after="0" w:line="360" w:lineRule="auto"/>
        <w:ind w:left="0"/>
        <w:jc w:val="both"/>
        <w:rPr>
          <w:rFonts w:ascii="Garamond" w:hAnsi="Garamond"/>
          <w:szCs w:val="20"/>
        </w:rPr>
      </w:pPr>
      <w:r w:rsidRPr="00942BBB">
        <w:rPr>
          <w:rFonts w:ascii="Garamond" w:hAnsi="Garamond"/>
          <w:szCs w:val="20"/>
        </w:rPr>
        <w:t>Per la predisposizione degli ordini di acquisto di beni e servizi si deve far riferimento al Regol</w:t>
      </w:r>
      <w:r w:rsidRPr="00942BBB">
        <w:rPr>
          <w:rFonts w:ascii="Garamond" w:hAnsi="Garamond"/>
          <w:szCs w:val="20"/>
        </w:rPr>
        <w:t>a</w:t>
      </w:r>
      <w:r w:rsidRPr="00942BBB">
        <w:rPr>
          <w:rFonts w:ascii="Garamond" w:hAnsi="Garamond"/>
          <w:szCs w:val="20"/>
        </w:rPr>
        <w:t>mento dei lavori servizi e forniture in economia nonch</w:t>
      </w:r>
      <w:r w:rsidR="00F10DFB">
        <w:rPr>
          <w:rFonts w:ascii="Garamond" w:hAnsi="Garamond"/>
          <w:szCs w:val="20"/>
        </w:rPr>
        <w:t>é</w:t>
      </w:r>
      <w:r w:rsidRPr="00942BBB">
        <w:rPr>
          <w:rFonts w:ascii="Garamond" w:hAnsi="Garamond"/>
          <w:szCs w:val="20"/>
        </w:rPr>
        <w:t xml:space="preserve"> conferimento incarichi professionali nella sua ultima revisione.</w:t>
      </w:r>
    </w:p>
    <w:p w:rsidR="00F10DFB" w:rsidRPr="00942BBB" w:rsidRDefault="00F10DFB" w:rsidP="00010FDF">
      <w:pPr>
        <w:pStyle w:val="Rientrocorpodeltesto2"/>
        <w:spacing w:after="0" w:line="360" w:lineRule="auto"/>
        <w:ind w:left="0"/>
        <w:jc w:val="both"/>
        <w:rPr>
          <w:rFonts w:ascii="Garamond" w:hAnsi="Garamond"/>
          <w:szCs w:val="20"/>
        </w:rPr>
      </w:pPr>
      <w:r>
        <w:rPr>
          <w:rFonts w:ascii="Garamond" w:hAnsi="Garamond"/>
          <w:szCs w:val="20"/>
        </w:rPr>
        <w:t xml:space="preserve">La richiesta di acquisto è presentata sul modello MOD 7.4_3 ed approvata dal </w:t>
      </w:r>
      <w:r w:rsidR="00ED2967">
        <w:rPr>
          <w:rFonts w:ascii="Garamond" w:hAnsi="Garamond"/>
          <w:szCs w:val="20"/>
        </w:rPr>
        <w:t>DS</w:t>
      </w:r>
    </w:p>
    <w:p w:rsidR="008E0B7A" w:rsidRPr="008E0B7A" w:rsidRDefault="008E0B7A" w:rsidP="009029E4">
      <w:pPr>
        <w:pStyle w:val="Rientrocorpodeltesto2"/>
        <w:pBdr>
          <w:right w:val="single" w:sz="4" w:space="4" w:color="auto"/>
        </w:pBdr>
        <w:spacing w:after="0" w:line="360" w:lineRule="auto"/>
        <w:ind w:left="0"/>
        <w:jc w:val="both"/>
        <w:rPr>
          <w:rFonts w:ascii="Garamond" w:hAnsi="Garamond"/>
          <w:szCs w:val="20"/>
        </w:rPr>
      </w:pPr>
      <w:r w:rsidRPr="008E0B7A">
        <w:rPr>
          <w:rFonts w:ascii="Garamond" w:hAnsi="Garamond"/>
          <w:szCs w:val="20"/>
        </w:rPr>
        <w:t xml:space="preserve">Il Mercato Elettronico della PA (MEPA), ai sensi dell'art.11 del D.P.R. 101/2002, è uno strumento che ha la scopo di supportare gli acquisti di importo inferiore alla soglia di rilievo comunitario (133mila euro per le amministrazioni centrali, 206mila euro per quelle locali) e di promuovere la partecipazione delle piccole e medie imprese locali al Programma. </w:t>
      </w:r>
    </w:p>
    <w:p w:rsidR="008E0B7A" w:rsidRPr="008E0B7A" w:rsidRDefault="008E0B7A" w:rsidP="009029E4">
      <w:pPr>
        <w:pStyle w:val="Rientrocorpodeltesto2"/>
        <w:pBdr>
          <w:right w:val="single" w:sz="4" w:space="4" w:color="auto"/>
        </w:pBdr>
        <w:spacing w:after="0" w:line="360" w:lineRule="auto"/>
        <w:ind w:left="0"/>
        <w:jc w:val="both"/>
        <w:rPr>
          <w:rFonts w:ascii="Garamond" w:hAnsi="Garamond"/>
          <w:szCs w:val="20"/>
        </w:rPr>
      </w:pPr>
      <w:r w:rsidRPr="008E0B7A">
        <w:rPr>
          <w:rFonts w:ascii="Garamond" w:hAnsi="Garamond"/>
          <w:szCs w:val="20"/>
        </w:rPr>
        <w:t>Si tratta di un mercato elettronico di tipo selettivo in cui i fornitori che hanno ottenuto l'abilit</w:t>
      </w:r>
      <w:r w:rsidRPr="008E0B7A">
        <w:rPr>
          <w:rFonts w:ascii="Garamond" w:hAnsi="Garamond"/>
          <w:szCs w:val="20"/>
        </w:rPr>
        <w:t>a</w:t>
      </w:r>
      <w:r w:rsidRPr="008E0B7A">
        <w:rPr>
          <w:rFonts w:ascii="Garamond" w:hAnsi="Garamond"/>
          <w:szCs w:val="20"/>
        </w:rPr>
        <w:t>zione offrono i propri beni e servizi direttamente on-line; i compratori registrati (le pubbliche amministrazioni) possono consultare il catalogo delle offerte ed emettere direttamente ordini d'a</w:t>
      </w:r>
      <w:r w:rsidRPr="008E0B7A">
        <w:rPr>
          <w:rFonts w:ascii="Garamond" w:hAnsi="Garamond"/>
          <w:szCs w:val="20"/>
        </w:rPr>
        <w:t>c</w:t>
      </w:r>
      <w:r w:rsidRPr="008E0B7A">
        <w:rPr>
          <w:rFonts w:ascii="Garamond" w:hAnsi="Garamond"/>
          <w:szCs w:val="20"/>
        </w:rPr>
        <w:t xml:space="preserve">quisto o richieste d'offerta. </w:t>
      </w:r>
    </w:p>
    <w:p w:rsidR="008E0B7A" w:rsidRPr="008E0B7A" w:rsidRDefault="008E0B7A" w:rsidP="009029E4">
      <w:pPr>
        <w:pStyle w:val="Rientrocorpodeltesto2"/>
        <w:pBdr>
          <w:right w:val="single" w:sz="4" w:space="4" w:color="auto"/>
        </w:pBdr>
        <w:spacing w:after="0" w:line="360" w:lineRule="auto"/>
        <w:ind w:left="0"/>
        <w:jc w:val="both"/>
        <w:rPr>
          <w:rFonts w:ascii="Garamond" w:hAnsi="Garamond"/>
          <w:szCs w:val="20"/>
        </w:rPr>
      </w:pPr>
      <w:r w:rsidRPr="008E0B7A">
        <w:rPr>
          <w:rFonts w:ascii="Garamond" w:hAnsi="Garamond"/>
          <w:szCs w:val="20"/>
        </w:rPr>
        <w:t>Rispetto alle convenzioni si presenta come un canale complementare, idoneo per l'acquisto di beni e servizi che non è efficiente trattare a livello di convenzioni per le loro caratteristiche peculiari (ad esempio, beni non standardizzabili) o per il tipo di fabbisogno che sono destinati a soddisfare (ad esempio acquisti frazionati, frequenti, per volumi ridotti, con opzioni di servizio specifiche). Sul MEPA, dunque, si possono trovare beni e servizi che non sono disponibili in convenzione (ad esempio articoli di cancelleria, prodotti per l'informatica al dettaglio, materiale elettrico, indume</w:t>
      </w:r>
      <w:r w:rsidRPr="008E0B7A">
        <w:rPr>
          <w:rFonts w:ascii="Garamond" w:hAnsi="Garamond"/>
          <w:szCs w:val="20"/>
        </w:rPr>
        <w:t>n</w:t>
      </w:r>
      <w:r w:rsidRPr="008E0B7A">
        <w:rPr>
          <w:rFonts w:ascii="Garamond" w:hAnsi="Garamond"/>
          <w:szCs w:val="20"/>
        </w:rPr>
        <w:t>ti e accessori) oppure prodotti analoghi e/o simili a quelli delle convenzioni, che però vengono a</w:t>
      </w:r>
      <w:r w:rsidRPr="008E0B7A">
        <w:rPr>
          <w:rFonts w:ascii="Garamond" w:hAnsi="Garamond"/>
          <w:szCs w:val="20"/>
        </w:rPr>
        <w:t>c</w:t>
      </w:r>
      <w:r w:rsidRPr="008E0B7A">
        <w:rPr>
          <w:rFonts w:ascii="Garamond" w:hAnsi="Garamond"/>
          <w:szCs w:val="20"/>
        </w:rPr>
        <w:t>quistati con modalità diverse.</w:t>
      </w:r>
    </w:p>
    <w:p w:rsidR="008E0B7A" w:rsidRPr="008E0B7A" w:rsidRDefault="008E0B7A" w:rsidP="009029E4">
      <w:pPr>
        <w:pStyle w:val="Rientrocorpodeltesto2"/>
        <w:pBdr>
          <w:right w:val="single" w:sz="4" w:space="4" w:color="auto"/>
        </w:pBdr>
        <w:spacing w:after="0" w:line="360" w:lineRule="auto"/>
        <w:ind w:left="0"/>
        <w:jc w:val="both"/>
        <w:rPr>
          <w:rFonts w:ascii="Garamond" w:hAnsi="Garamond"/>
          <w:szCs w:val="20"/>
        </w:rPr>
      </w:pPr>
      <w:r w:rsidRPr="008E0B7A">
        <w:rPr>
          <w:rFonts w:ascii="Garamond" w:hAnsi="Garamond"/>
          <w:szCs w:val="20"/>
        </w:rPr>
        <w:t>Il Mercato Elettronico della P.A. (MePA) è un mercato digitale in cui le Amministrazioni abilitate possono  acquistare,  per valori inferiori alla soglia comunitaria,  i beni e servizi offerti da fornit</w:t>
      </w:r>
      <w:r w:rsidRPr="008E0B7A">
        <w:rPr>
          <w:rFonts w:ascii="Garamond" w:hAnsi="Garamond"/>
          <w:szCs w:val="20"/>
        </w:rPr>
        <w:t>o</w:t>
      </w:r>
      <w:r w:rsidRPr="008E0B7A">
        <w:rPr>
          <w:rFonts w:ascii="Garamond" w:hAnsi="Garamond"/>
          <w:szCs w:val="20"/>
        </w:rPr>
        <w:t>ri abilitati a presentare i propri cataloghi sul sistema.</w:t>
      </w:r>
    </w:p>
    <w:p w:rsidR="00A42C98" w:rsidRDefault="008E0B7A" w:rsidP="009029E4">
      <w:pPr>
        <w:pStyle w:val="Rientrocorpodeltesto2"/>
        <w:pBdr>
          <w:right w:val="single" w:sz="4" w:space="4" w:color="auto"/>
        </w:pBdr>
        <w:spacing w:after="0" w:line="360" w:lineRule="auto"/>
        <w:ind w:left="0"/>
        <w:jc w:val="both"/>
        <w:rPr>
          <w:rFonts w:ascii="Garamond" w:hAnsi="Garamond"/>
          <w:szCs w:val="20"/>
        </w:rPr>
      </w:pPr>
      <w:r w:rsidRPr="008E0B7A">
        <w:rPr>
          <w:rFonts w:ascii="Garamond" w:hAnsi="Garamond"/>
          <w:szCs w:val="20"/>
        </w:rPr>
        <w:t>Consip definisce con appositi bandi le tipologie di beni e servizi e le condizioni generali di forn</w:t>
      </w:r>
      <w:r w:rsidRPr="008E0B7A">
        <w:rPr>
          <w:rFonts w:ascii="Garamond" w:hAnsi="Garamond"/>
          <w:szCs w:val="20"/>
        </w:rPr>
        <w:t>i</w:t>
      </w:r>
      <w:r w:rsidRPr="008E0B7A">
        <w:rPr>
          <w:rFonts w:ascii="Garamond" w:hAnsi="Garamond"/>
          <w:szCs w:val="20"/>
        </w:rPr>
        <w:t>tura, gestisce l’abilitazione dei fornitori e la pubblicazione e l’aggiornamento dei cataloghi. Acc</w:t>
      </w:r>
      <w:r w:rsidRPr="008E0B7A">
        <w:rPr>
          <w:rFonts w:ascii="Garamond" w:hAnsi="Garamond"/>
          <w:szCs w:val="20"/>
        </w:rPr>
        <w:t>e</w:t>
      </w:r>
      <w:r w:rsidRPr="008E0B7A">
        <w:rPr>
          <w:rFonts w:ascii="Garamond" w:hAnsi="Garamond"/>
          <w:szCs w:val="20"/>
        </w:rPr>
        <w:t>dendo alla Vetrina del Mercato Elettronico o navigando sul catalogo prodotti, le Amministrazioni possono verificare l’offerta di beni e/o servizi e, una volta abilitate, effettuare acquisti on line, confrontando le proposte dei diversi fornitori e scegliendo quella più rispondente alle proprie es</w:t>
      </w:r>
      <w:r w:rsidRPr="008E0B7A">
        <w:rPr>
          <w:rFonts w:ascii="Garamond" w:hAnsi="Garamond"/>
          <w:szCs w:val="20"/>
        </w:rPr>
        <w:t>i</w:t>
      </w:r>
      <w:r w:rsidRPr="008E0B7A">
        <w:rPr>
          <w:rFonts w:ascii="Garamond" w:hAnsi="Garamond"/>
          <w:szCs w:val="20"/>
        </w:rPr>
        <w:t>genze.</w:t>
      </w:r>
    </w:p>
    <w:p w:rsidR="002120F0" w:rsidRDefault="002120F0" w:rsidP="008E0B7A">
      <w:pPr>
        <w:pStyle w:val="Rientrocorpodeltesto2"/>
        <w:spacing w:after="0" w:line="360" w:lineRule="auto"/>
        <w:ind w:left="0"/>
        <w:jc w:val="both"/>
        <w:rPr>
          <w:rFonts w:ascii="Garamond" w:hAnsi="Garamond"/>
          <w:szCs w:val="20"/>
        </w:rPr>
      </w:pPr>
    </w:p>
    <w:p w:rsidR="002120F0" w:rsidRPr="002120F0" w:rsidRDefault="002120F0" w:rsidP="009029E4">
      <w:pPr>
        <w:pStyle w:val="Titolo2"/>
        <w:pBdr>
          <w:right w:val="single" w:sz="4" w:space="4" w:color="auto"/>
        </w:pBdr>
      </w:pPr>
      <w:r w:rsidRPr="002120F0">
        <w:t>3</w:t>
      </w:r>
      <w:r>
        <w:t>.5</w:t>
      </w:r>
      <w:r w:rsidRPr="002120F0">
        <w:t xml:space="preserve"> Verifica dei prodotti approvvigionati </w:t>
      </w:r>
    </w:p>
    <w:p w:rsidR="002120F0" w:rsidRPr="002120F0" w:rsidRDefault="002120F0" w:rsidP="009029E4">
      <w:pPr>
        <w:pStyle w:val="Rientrocorpodeltesto2"/>
        <w:pBdr>
          <w:right w:val="single" w:sz="4" w:space="4" w:color="auto"/>
        </w:pBdr>
        <w:spacing w:after="0" w:line="360" w:lineRule="auto"/>
        <w:ind w:left="0"/>
        <w:jc w:val="both"/>
        <w:rPr>
          <w:rFonts w:ascii="Garamond" w:hAnsi="Garamond"/>
          <w:szCs w:val="20"/>
        </w:rPr>
      </w:pPr>
      <w:r w:rsidRPr="002120F0">
        <w:rPr>
          <w:rFonts w:ascii="Garamond" w:hAnsi="Garamond"/>
          <w:szCs w:val="20"/>
        </w:rPr>
        <w:t>I beni e servizi sono controllati durante le fasi di consegna/erogazione mediante apposizione dell’accettazione sui documenti di consegna e/o ricevute di erogazione.</w:t>
      </w:r>
    </w:p>
    <w:p w:rsidR="002120F0" w:rsidRPr="002120F0" w:rsidRDefault="002120F0" w:rsidP="009029E4">
      <w:pPr>
        <w:pStyle w:val="Rientrocorpodeltesto2"/>
        <w:pBdr>
          <w:right w:val="single" w:sz="4" w:space="4" w:color="auto"/>
        </w:pBdr>
        <w:spacing w:after="0" w:line="360" w:lineRule="auto"/>
        <w:ind w:left="0"/>
        <w:jc w:val="both"/>
        <w:rPr>
          <w:rFonts w:ascii="Garamond" w:hAnsi="Garamond"/>
          <w:szCs w:val="20"/>
        </w:rPr>
      </w:pPr>
      <w:r w:rsidRPr="002120F0">
        <w:rPr>
          <w:rFonts w:ascii="Garamond" w:hAnsi="Garamond"/>
          <w:szCs w:val="20"/>
        </w:rPr>
        <w:t>I momenti di verifica dei prodotti approvvigionati sono essenzialmente tre:</w:t>
      </w:r>
    </w:p>
    <w:p w:rsidR="002120F0" w:rsidRPr="002120F0" w:rsidRDefault="002120F0" w:rsidP="009029E4">
      <w:pPr>
        <w:pStyle w:val="Rientrocorpodeltesto2"/>
        <w:numPr>
          <w:ilvl w:val="0"/>
          <w:numId w:val="9"/>
        </w:numPr>
        <w:pBdr>
          <w:right w:val="single" w:sz="4" w:space="4" w:color="auto"/>
        </w:pBdr>
        <w:spacing w:after="0" w:line="360" w:lineRule="auto"/>
        <w:jc w:val="both"/>
        <w:rPr>
          <w:rFonts w:ascii="Garamond" w:hAnsi="Garamond"/>
          <w:szCs w:val="20"/>
        </w:rPr>
      </w:pPr>
      <w:r w:rsidRPr="002120F0">
        <w:rPr>
          <w:rFonts w:ascii="Garamond" w:hAnsi="Garamond"/>
          <w:szCs w:val="20"/>
        </w:rPr>
        <w:t>momento dell’accettazione di tutti i beni - ufficio patrimonio;</w:t>
      </w:r>
    </w:p>
    <w:p w:rsidR="002120F0" w:rsidRPr="002120F0" w:rsidRDefault="002120F0" w:rsidP="009029E4">
      <w:pPr>
        <w:pStyle w:val="Rientrocorpodeltesto2"/>
        <w:numPr>
          <w:ilvl w:val="0"/>
          <w:numId w:val="9"/>
        </w:numPr>
        <w:pBdr>
          <w:right w:val="single" w:sz="4" w:space="4" w:color="auto"/>
        </w:pBdr>
        <w:spacing w:after="0" w:line="360" w:lineRule="auto"/>
        <w:jc w:val="both"/>
        <w:rPr>
          <w:rFonts w:ascii="Garamond" w:hAnsi="Garamond"/>
          <w:szCs w:val="20"/>
        </w:rPr>
      </w:pPr>
      <w:r w:rsidRPr="002120F0">
        <w:rPr>
          <w:rFonts w:ascii="Garamond" w:hAnsi="Garamond"/>
          <w:szCs w:val="20"/>
        </w:rPr>
        <w:t>momento del collaudo dei soli beni durevoli - commissione tecnica</w:t>
      </w:r>
    </w:p>
    <w:p w:rsidR="002120F0" w:rsidRPr="002120F0" w:rsidRDefault="002120F0" w:rsidP="009029E4">
      <w:pPr>
        <w:pStyle w:val="Rientrocorpodeltesto2"/>
        <w:numPr>
          <w:ilvl w:val="0"/>
          <w:numId w:val="9"/>
        </w:numPr>
        <w:pBdr>
          <w:right w:val="single" w:sz="4" w:space="4" w:color="auto"/>
        </w:pBdr>
        <w:spacing w:after="0" w:line="360" w:lineRule="auto"/>
        <w:jc w:val="both"/>
        <w:rPr>
          <w:rFonts w:ascii="Garamond" w:hAnsi="Garamond"/>
          <w:szCs w:val="20"/>
        </w:rPr>
      </w:pPr>
      <w:r w:rsidRPr="002120F0">
        <w:rPr>
          <w:rFonts w:ascii="Garamond" w:hAnsi="Garamond"/>
          <w:szCs w:val="20"/>
        </w:rPr>
        <w:t xml:space="preserve">momento della fruizione dei servizi da parte dell’utenza diretta </w:t>
      </w:r>
    </w:p>
    <w:p w:rsidR="002120F0" w:rsidRDefault="002120F0" w:rsidP="009029E4">
      <w:pPr>
        <w:pStyle w:val="Rientrocorpodeltesto2"/>
        <w:pBdr>
          <w:right w:val="single" w:sz="4" w:space="4" w:color="auto"/>
        </w:pBdr>
        <w:spacing w:after="0" w:line="360" w:lineRule="auto"/>
        <w:ind w:left="0"/>
        <w:jc w:val="both"/>
        <w:rPr>
          <w:rFonts w:ascii="Garamond" w:hAnsi="Garamond"/>
          <w:szCs w:val="20"/>
        </w:rPr>
      </w:pPr>
      <w:r w:rsidRPr="002120F0">
        <w:rPr>
          <w:rFonts w:ascii="Garamond" w:hAnsi="Garamond"/>
          <w:szCs w:val="20"/>
        </w:rPr>
        <w:t>L’obiettivo è stabilire ed effettuare controlli affinché i prodotti approvvigionati ottemperino ai r</w:t>
      </w:r>
      <w:r w:rsidRPr="002120F0">
        <w:rPr>
          <w:rFonts w:ascii="Garamond" w:hAnsi="Garamond"/>
          <w:szCs w:val="20"/>
        </w:rPr>
        <w:t>e</w:t>
      </w:r>
      <w:r w:rsidRPr="002120F0">
        <w:rPr>
          <w:rFonts w:ascii="Garamond" w:hAnsi="Garamond"/>
          <w:szCs w:val="20"/>
        </w:rPr>
        <w:t>quisiti specificati, al fine di evidenziare l’eventuale presenza di non conformità, imputabili all’operato dei fornitori.</w:t>
      </w:r>
    </w:p>
    <w:p w:rsidR="002120F0" w:rsidRDefault="002120F0" w:rsidP="008E0B7A">
      <w:pPr>
        <w:pStyle w:val="Rientrocorpodeltesto2"/>
        <w:spacing w:after="0" w:line="360" w:lineRule="auto"/>
        <w:ind w:left="0"/>
        <w:jc w:val="both"/>
        <w:rPr>
          <w:rFonts w:ascii="Garamond" w:hAnsi="Garamond"/>
          <w:szCs w:val="20"/>
        </w:rPr>
      </w:pPr>
    </w:p>
    <w:p w:rsidR="00AC1739" w:rsidRPr="0026264C" w:rsidRDefault="0019144D" w:rsidP="0019144D">
      <w:pPr>
        <w:pStyle w:val="Titolo1"/>
        <w:spacing w:before="0" w:after="0"/>
        <w:rPr>
          <w:rFonts w:ascii="Garamond" w:hAnsi="Garamond"/>
          <w:szCs w:val="20"/>
        </w:rPr>
      </w:pPr>
      <w:bookmarkStart w:id="20" w:name="_Toc330289109"/>
      <w:bookmarkStart w:id="21" w:name="_Toc25052044"/>
      <w:bookmarkStart w:id="22" w:name="_Toc45815631"/>
      <w:r w:rsidRPr="0026264C">
        <w:rPr>
          <w:rFonts w:ascii="Garamond" w:hAnsi="Garamond"/>
          <w:szCs w:val="20"/>
        </w:rPr>
        <w:t>4</w:t>
      </w:r>
      <w:r w:rsidR="00AC1739" w:rsidRPr="0026264C">
        <w:rPr>
          <w:rFonts w:ascii="Garamond" w:hAnsi="Garamond"/>
          <w:szCs w:val="20"/>
        </w:rPr>
        <w:t>. Documentazione di riferimento</w:t>
      </w:r>
      <w:bookmarkEnd w:id="20"/>
      <w:r w:rsidR="00AC1739" w:rsidRPr="0026264C">
        <w:rPr>
          <w:rFonts w:ascii="Garamond" w:hAnsi="Garamond"/>
          <w:szCs w:val="20"/>
        </w:rPr>
        <w:t xml:space="preserve"> </w:t>
      </w:r>
    </w:p>
    <w:tbl>
      <w:tblPr>
        <w:tblW w:w="9923" w:type="dxa"/>
        <w:tblInd w:w="-34" w:type="dxa"/>
        <w:tblBorders>
          <w:top w:val="single" w:sz="8" w:space="0" w:color="C0504D"/>
          <w:bottom w:val="single" w:sz="8" w:space="0" w:color="C0504D"/>
        </w:tblBorders>
        <w:tblLayout w:type="fixed"/>
        <w:tblLook w:val="0420" w:firstRow="1" w:lastRow="0" w:firstColumn="0" w:lastColumn="0" w:noHBand="0" w:noVBand="1"/>
      </w:tblPr>
      <w:tblGrid>
        <w:gridCol w:w="2127"/>
        <w:gridCol w:w="7796"/>
      </w:tblGrid>
      <w:tr w:rsidR="00B87933" w:rsidRPr="0026264C" w:rsidTr="00F10DFB">
        <w:tc>
          <w:tcPr>
            <w:tcW w:w="2127" w:type="dxa"/>
            <w:vAlign w:val="center"/>
          </w:tcPr>
          <w:bookmarkEnd w:id="21"/>
          <w:bookmarkEnd w:id="22"/>
          <w:p w:rsidR="00B87933" w:rsidRPr="0026264C" w:rsidRDefault="002B0680" w:rsidP="002B0680">
            <w:pPr>
              <w:spacing w:after="0"/>
              <w:jc w:val="center"/>
              <w:rPr>
                <w:rFonts w:ascii="Garamond" w:hAnsi="Garamond" w:cs="Arial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t>MOD 7.4_1</w:t>
            </w:r>
          </w:p>
        </w:tc>
        <w:tc>
          <w:tcPr>
            <w:tcW w:w="7796" w:type="dxa"/>
            <w:vAlign w:val="center"/>
          </w:tcPr>
          <w:p w:rsidR="00B87933" w:rsidRPr="00A42C98" w:rsidRDefault="002B0680" w:rsidP="0019144D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t>Scheda Fornitore</w:t>
            </w:r>
          </w:p>
        </w:tc>
      </w:tr>
      <w:tr w:rsidR="00B87933" w:rsidRPr="0026264C" w:rsidTr="00F10DFB">
        <w:tc>
          <w:tcPr>
            <w:tcW w:w="2127" w:type="dxa"/>
            <w:vAlign w:val="center"/>
          </w:tcPr>
          <w:p w:rsidR="00B87933" w:rsidRPr="0026264C" w:rsidRDefault="002B0680" w:rsidP="0026264C">
            <w:pPr>
              <w:spacing w:after="0"/>
              <w:jc w:val="center"/>
              <w:rPr>
                <w:rFonts w:ascii="Garamond" w:hAnsi="Garamond" w:cs="Arial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t>MOD 7.4_2</w:t>
            </w:r>
          </w:p>
        </w:tc>
        <w:tc>
          <w:tcPr>
            <w:tcW w:w="7796" w:type="dxa"/>
            <w:vAlign w:val="center"/>
          </w:tcPr>
          <w:p w:rsidR="00B87933" w:rsidRPr="00A42C98" w:rsidRDefault="002B0680" w:rsidP="0019144D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t>Elenco dei fornitori di beni e servizi</w:t>
            </w:r>
          </w:p>
        </w:tc>
      </w:tr>
      <w:tr w:rsidR="00A42C98" w:rsidRPr="0026264C" w:rsidTr="00F10DFB">
        <w:tc>
          <w:tcPr>
            <w:tcW w:w="2127" w:type="dxa"/>
            <w:vAlign w:val="center"/>
          </w:tcPr>
          <w:p w:rsidR="00A42C98" w:rsidRDefault="002B0680" w:rsidP="001F5D7A">
            <w:pPr>
              <w:spacing w:after="0"/>
              <w:jc w:val="center"/>
              <w:rPr>
                <w:rFonts w:ascii="Garamond" w:hAnsi="Garamond" w:cs="Arial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t>MOD 7.4_3</w:t>
            </w:r>
          </w:p>
          <w:p w:rsidR="003A6F20" w:rsidRDefault="003A6F20" w:rsidP="001F5D7A">
            <w:pPr>
              <w:spacing w:after="0"/>
              <w:jc w:val="center"/>
              <w:rPr>
                <w:rFonts w:ascii="Garamond" w:hAnsi="Garamond" w:cs="Arial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t>_________</w:t>
            </w:r>
          </w:p>
        </w:tc>
        <w:tc>
          <w:tcPr>
            <w:tcW w:w="7796" w:type="dxa"/>
            <w:vAlign w:val="center"/>
          </w:tcPr>
          <w:p w:rsidR="00A42C98" w:rsidRDefault="00F10DFB" w:rsidP="0019144D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t>Richiesta di Acquisto</w:t>
            </w:r>
          </w:p>
          <w:p w:rsidR="003A6F20" w:rsidRPr="00A42C98" w:rsidRDefault="003A6F20" w:rsidP="0019144D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t>Regolamento Acquisti</w:t>
            </w:r>
          </w:p>
        </w:tc>
      </w:tr>
    </w:tbl>
    <w:p w:rsidR="00C51CAA" w:rsidRPr="0026264C" w:rsidRDefault="00C51CAA" w:rsidP="007632E6">
      <w:pPr>
        <w:pStyle w:val="Titolo1"/>
      </w:pPr>
      <w:bookmarkStart w:id="23" w:name="_Toc266547604"/>
      <w:bookmarkStart w:id="24" w:name="_Toc330289110"/>
      <w:r w:rsidRPr="0026264C">
        <w:t>5.Elenco delle modifiche</w:t>
      </w:r>
      <w:bookmarkEnd w:id="23"/>
      <w:bookmarkEnd w:id="24"/>
    </w:p>
    <w:tbl>
      <w:tblPr>
        <w:tblW w:w="10031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139"/>
        <w:gridCol w:w="605"/>
        <w:gridCol w:w="735"/>
        <w:gridCol w:w="2024"/>
        <w:gridCol w:w="5528"/>
      </w:tblGrid>
      <w:tr w:rsidR="00ED2967" w:rsidRPr="00A20CF8" w:rsidTr="008E0B7A">
        <w:trPr>
          <w:trHeight w:val="268"/>
        </w:trPr>
        <w:tc>
          <w:tcPr>
            <w:tcW w:w="113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F2E1E" w:rsidRPr="00E10959" w:rsidRDefault="000F2E1E" w:rsidP="00E10959">
            <w:pPr>
              <w:spacing w:line="480" w:lineRule="auto"/>
              <w:jc w:val="center"/>
              <w:rPr>
                <w:rFonts w:ascii="Garamond" w:hAnsi="Garamond"/>
                <w:b/>
                <w:bCs/>
              </w:rPr>
            </w:pPr>
            <w:r w:rsidRPr="00E10959">
              <w:rPr>
                <w:rFonts w:ascii="Garamond" w:hAnsi="Garamond"/>
              </w:rPr>
              <w:t>Data</w:t>
            </w:r>
          </w:p>
        </w:tc>
        <w:tc>
          <w:tcPr>
            <w:tcW w:w="60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F2E1E" w:rsidRPr="00E10959" w:rsidRDefault="000F2E1E" w:rsidP="00E10959">
            <w:pPr>
              <w:spacing w:line="480" w:lineRule="auto"/>
              <w:jc w:val="center"/>
              <w:rPr>
                <w:rFonts w:ascii="Garamond" w:hAnsi="Garamond"/>
                <w:b/>
                <w:bCs/>
              </w:rPr>
            </w:pPr>
            <w:r w:rsidRPr="00E10959">
              <w:rPr>
                <w:rFonts w:ascii="Garamond" w:hAnsi="Garamond"/>
                <w:bCs/>
              </w:rPr>
              <w:t>Ed.</w:t>
            </w:r>
          </w:p>
        </w:tc>
        <w:tc>
          <w:tcPr>
            <w:tcW w:w="7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F2E1E" w:rsidRPr="00E10959" w:rsidRDefault="000F2E1E" w:rsidP="00E10959">
            <w:pPr>
              <w:spacing w:line="480" w:lineRule="auto"/>
              <w:jc w:val="center"/>
              <w:rPr>
                <w:rFonts w:ascii="Garamond" w:hAnsi="Garamond"/>
                <w:b/>
                <w:bCs/>
              </w:rPr>
            </w:pPr>
            <w:r w:rsidRPr="00E10959">
              <w:rPr>
                <w:rFonts w:ascii="Garamond" w:hAnsi="Garamond"/>
              </w:rPr>
              <w:t>Rev.</w:t>
            </w:r>
          </w:p>
        </w:tc>
        <w:tc>
          <w:tcPr>
            <w:tcW w:w="202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F2E1E" w:rsidRPr="00E10959" w:rsidRDefault="000F2E1E" w:rsidP="00E10959">
            <w:pPr>
              <w:spacing w:line="480" w:lineRule="auto"/>
              <w:jc w:val="center"/>
              <w:rPr>
                <w:rFonts w:ascii="Garamond" w:hAnsi="Garamond"/>
                <w:b/>
                <w:bCs/>
              </w:rPr>
            </w:pPr>
            <w:r w:rsidRPr="00E10959">
              <w:rPr>
                <w:rFonts w:ascii="Garamond" w:hAnsi="Garamond"/>
              </w:rPr>
              <w:t>Par.</w:t>
            </w:r>
          </w:p>
        </w:tc>
        <w:tc>
          <w:tcPr>
            <w:tcW w:w="552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F2E1E" w:rsidRPr="00E10959" w:rsidRDefault="000F2E1E" w:rsidP="00E10959">
            <w:pPr>
              <w:spacing w:line="480" w:lineRule="auto"/>
              <w:jc w:val="center"/>
              <w:rPr>
                <w:rFonts w:ascii="Garamond" w:hAnsi="Garamond"/>
                <w:b/>
                <w:bCs/>
              </w:rPr>
            </w:pPr>
            <w:r w:rsidRPr="00E10959">
              <w:rPr>
                <w:rFonts w:ascii="Garamond" w:hAnsi="Garamond"/>
              </w:rPr>
              <w:t>Descrizione Modifica</w:t>
            </w:r>
          </w:p>
        </w:tc>
      </w:tr>
      <w:tr w:rsidR="003A6F20" w:rsidRPr="000F2E1E" w:rsidTr="008E0B7A">
        <w:trPr>
          <w:trHeight w:val="340"/>
        </w:trPr>
        <w:tc>
          <w:tcPr>
            <w:tcW w:w="1139" w:type="dxa"/>
            <w:shd w:val="clear" w:color="auto" w:fill="D3DFEE"/>
          </w:tcPr>
          <w:p w:rsidR="003A6F20" w:rsidRDefault="003A6F20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03/01/15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D3DFEE"/>
          </w:tcPr>
          <w:p w:rsidR="003A6F20" w:rsidRDefault="003A6F2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735" w:type="dxa"/>
            <w:shd w:val="clear" w:color="auto" w:fill="D3DFEE"/>
          </w:tcPr>
          <w:p w:rsidR="003A6F20" w:rsidRDefault="003A6F2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2024" w:type="dxa"/>
            <w:tcBorders>
              <w:left w:val="nil"/>
              <w:right w:val="nil"/>
            </w:tcBorders>
            <w:shd w:val="clear" w:color="auto" w:fill="D3DFEE"/>
          </w:tcPr>
          <w:p w:rsidR="003A6F20" w:rsidRDefault="003A6F2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_________     </w:t>
            </w:r>
          </w:p>
        </w:tc>
        <w:tc>
          <w:tcPr>
            <w:tcW w:w="5528" w:type="dxa"/>
            <w:shd w:val="clear" w:color="auto" w:fill="D3DFEE"/>
          </w:tcPr>
          <w:p w:rsidR="003A6F20" w:rsidRDefault="003A6F20">
            <w:pPr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Prima Emissione della Procedura</w:t>
            </w:r>
          </w:p>
        </w:tc>
      </w:tr>
      <w:tr w:rsidR="003A6F20" w:rsidRPr="000F2E1E" w:rsidTr="008E0B7A">
        <w:trPr>
          <w:trHeight w:val="340"/>
        </w:trPr>
        <w:tc>
          <w:tcPr>
            <w:tcW w:w="1139" w:type="dxa"/>
            <w:shd w:val="clear" w:color="auto" w:fill="D3DFEE"/>
          </w:tcPr>
          <w:p w:rsidR="003A6F20" w:rsidRDefault="003A6F20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01/09/15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D3DFEE"/>
          </w:tcPr>
          <w:p w:rsidR="003A6F20" w:rsidRDefault="003A6F2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735" w:type="dxa"/>
            <w:shd w:val="clear" w:color="auto" w:fill="D3DFEE"/>
          </w:tcPr>
          <w:p w:rsidR="003A6F20" w:rsidRDefault="003A6F2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2024" w:type="dxa"/>
            <w:tcBorders>
              <w:left w:val="nil"/>
              <w:right w:val="nil"/>
            </w:tcBorders>
            <w:shd w:val="clear" w:color="auto" w:fill="D3DFEE"/>
          </w:tcPr>
          <w:p w:rsidR="003A6F20" w:rsidRDefault="003A6F20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</w:t>
            </w:r>
            <w:bookmarkStart w:id="25" w:name="_GoBack"/>
            <w:bookmarkEnd w:id="25"/>
            <w:r>
              <w:rPr>
                <w:rFonts w:ascii="Garamond" w:hAnsi="Garamond"/>
              </w:rPr>
              <w:t>__</w:t>
            </w:r>
          </w:p>
        </w:tc>
        <w:tc>
          <w:tcPr>
            <w:tcW w:w="5528" w:type="dxa"/>
            <w:shd w:val="clear" w:color="auto" w:fill="D3DFEE"/>
          </w:tcPr>
          <w:p w:rsidR="003A6F20" w:rsidRDefault="003A6F20">
            <w:pPr>
              <w:spacing w:after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Modifiche derivanti dall’attuazione delle AC prop</w:t>
            </w:r>
            <w:r>
              <w:rPr>
                <w:rFonts w:ascii="Garamond" w:hAnsi="Garamond"/>
              </w:rPr>
              <w:t>o</w:t>
            </w:r>
            <w:r>
              <w:rPr>
                <w:rFonts w:ascii="Garamond" w:hAnsi="Garamond"/>
              </w:rPr>
              <w:t>ste da     AJA in altri Istituti e per la correzione di a</w:t>
            </w:r>
            <w:r>
              <w:rPr>
                <w:rFonts w:ascii="Garamond" w:hAnsi="Garamond"/>
              </w:rPr>
              <w:t>l</w:t>
            </w:r>
            <w:r>
              <w:rPr>
                <w:rFonts w:ascii="Garamond" w:hAnsi="Garamond"/>
              </w:rPr>
              <w:t>cuni refusi</w:t>
            </w:r>
          </w:p>
        </w:tc>
      </w:tr>
      <w:tr w:rsidR="009029E4" w:rsidRPr="000F2E1E" w:rsidTr="008E0B7A">
        <w:trPr>
          <w:trHeight w:val="340"/>
        </w:trPr>
        <w:tc>
          <w:tcPr>
            <w:tcW w:w="1139" w:type="dxa"/>
            <w:shd w:val="clear" w:color="auto" w:fill="D3DFEE"/>
          </w:tcPr>
          <w:p w:rsidR="009029E4" w:rsidRPr="00E10959" w:rsidRDefault="009029E4" w:rsidP="00E10959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D3DFEE"/>
          </w:tcPr>
          <w:p w:rsidR="009029E4" w:rsidRPr="00E10959" w:rsidRDefault="009029E4" w:rsidP="00E10959">
            <w:pPr>
              <w:spacing w:after="0"/>
              <w:jc w:val="center"/>
              <w:rPr>
                <w:rFonts w:ascii="Garamond" w:hAnsi="Garamond"/>
              </w:rPr>
            </w:pPr>
          </w:p>
        </w:tc>
        <w:tc>
          <w:tcPr>
            <w:tcW w:w="735" w:type="dxa"/>
            <w:shd w:val="clear" w:color="auto" w:fill="D3DFEE"/>
          </w:tcPr>
          <w:p w:rsidR="009029E4" w:rsidRPr="00E10959" w:rsidRDefault="009029E4" w:rsidP="00E10959">
            <w:pPr>
              <w:spacing w:after="0"/>
              <w:jc w:val="center"/>
              <w:rPr>
                <w:rFonts w:ascii="Garamond" w:hAnsi="Garamond"/>
              </w:rPr>
            </w:pPr>
          </w:p>
        </w:tc>
        <w:tc>
          <w:tcPr>
            <w:tcW w:w="2024" w:type="dxa"/>
            <w:tcBorders>
              <w:left w:val="nil"/>
              <w:right w:val="nil"/>
            </w:tcBorders>
            <w:shd w:val="clear" w:color="auto" w:fill="D3DFEE"/>
          </w:tcPr>
          <w:p w:rsidR="009029E4" w:rsidRPr="00E10959" w:rsidRDefault="009029E4" w:rsidP="00E10959">
            <w:pPr>
              <w:spacing w:after="0"/>
              <w:jc w:val="center"/>
              <w:rPr>
                <w:rFonts w:ascii="Garamond" w:hAnsi="Garamond"/>
              </w:rPr>
            </w:pPr>
          </w:p>
        </w:tc>
        <w:tc>
          <w:tcPr>
            <w:tcW w:w="5528" w:type="dxa"/>
            <w:shd w:val="clear" w:color="auto" w:fill="D3DFEE"/>
          </w:tcPr>
          <w:p w:rsidR="009029E4" w:rsidRPr="00E10959" w:rsidRDefault="009029E4" w:rsidP="00E10959">
            <w:pPr>
              <w:spacing w:after="0"/>
              <w:jc w:val="both"/>
              <w:rPr>
                <w:rFonts w:ascii="Garamond" w:hAnsi="Garamond"/>
              </w:rPr>
            </w:pPr>
          </w:p>
        </w:tc>
      </w:tr>
    </w:tbl>
    <w:p w:rsidR="00C51CAA" w:rsidRPr="0026264C" w:rsidRDefault="00C51CAA" w:rsidP="0019144D">
      <w:pPr>
        <w:spacing w:after="0"/>
        <w:rPr>
          <w:rFonts w:ascii="Garamond" w:hAnsi="Garamond"/>
          <w:szCs w:val="20"/>
        </w:rPr>
      </w:pPr>
    </w:p>
    <w:sectPr w:rsidR="00C51CAA" w:rsidRPr="0026264C" w:rsidSect="00B50800">
      <w:headerReference w:type="default" r:id="rId12"/>
      <w:headerReference w:type="firs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4B1" w:rsidRDefault="006704B1" w:rsidP="000F0FAD">
      <w:pPr>
        <w:spacing w:after="0" w:line="240" w:lineRule="auto"/>
      </w:pPr>
      <w:r>
        <w:separator/>
      </w:r>
    </w:p>
  </w:endnote>
  <w:endnote w:type="continuationSeparator" w:id="0">
    <w:p w:rsidR="006704B1" w:rsidRDefault="006704B1" w:rsidP="000F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4B1" w:rsidRDefault="006704B1" w:rsidP="000F0FAD">
      <w:pPr>
        <w:spacing w:after="0" w:line="240" w:lineRule="auto"/>
      </w:pPr>
      <w:r>
        <w:separator/>
      </w:r>
    </w:p>
  </w:footnote>
  <w:footnote w:type="continuationSeparator" w:id="0">
    <w:p w:rsidR="006704B1" w:rsidRDefault="006704B1" w:rsidP="000F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4" w:type="dxa"/>
      <w:tblLook w:val="04A0" w:firstRow="1" w:lastRow="0" w:firstColumn="1" w:lastColumn="0" w:noHBand="0" w:noVBand="1"/>
    </w:tblPr>
    <w:tblGrid>
      <w:gridCol w:w="1951"/>
      <w:gridCol w:w="2788"/>
      <w:gridCol w:w="2835"/>
      <w:gridCol w:w="2440"/>
    </w:tblGrid>
    <w:tr w:rsidR="00B50800" w:rsidRPr="00A94922" w:rsidTr="00E10959">
      <w:trPr>
        <w:trHeight w:val="562"/>
      </w:trPr>
      <w:tc>
        <w:tcPr>
          <w:tcW w:w="1951" w:type="dxa"/>
          <w:vMerge w:val="restart"/>
          <w:shd w:val="clear" w:color="auto" w:fill="auto"/>
        </w:tcPr>
        <w:p w:rsidR="00B50800" w:rsidRPr="00E10959" w:rsidRDefault="00BF6EAC" w:rsidP="006E509C">
          <w:pPr>
            <w:pStyle w:val="Intestazione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41AB56D6" wp14:editId="652F1F17">
                <wp:extent cx="1005840" cy="10210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B50800" w:rsidRPr="00E10959" w:rsidRDefault="00B50800" w:rsidP="00E10959">
          <w:pPr>
            <w:pStyle w:val="Intestazione"/>
            <w:jc w:val="right"/>
            <w:rPr>
              <w:rFonts w:ascii="Garamond" w:hAnsi="Garamond"/>
              <w:b/>
            </w:rPr>
          </w:pPr>
          <w:r w:rsidRPr="00E10959">
            <w:rPr>
              <w:rFonts w:ascii="Garamond" w:hAnsi="Garamond"/>
            </w:rPr>
            <w:t xml:space="preserve">Pag. </w:t>
          </w:r>
          <w:r w:rsidR="00F315A8" w:rsidRPr="00E10959">
            <w:rPr>
              <w:rFonts w:ascii="Garamond" w:hAnsi="Garamond"/>
            </w:rPr>
            <w:fldChar w:fldCharType="begin"/>
          </w:r>
          <w:r w:rsidRPr="00E10959">
            <w:rPr>
              <w:rFonts w:ascii="Garamond" w:hAnsi="Garamond"/>
            </w:rPr>
            <w:instrText xml:space="preserve"> PAGE  \* Arabic  \* MERGEFORMAT </w:instrText>
          </w:r>
          <w:r w:rsidR="00F315A8" w:rsidRPr="00E10959">
            <w:rPr>
              <w:rFonts w:ascii="Garamond" w:hAnsi="Garamond"/>
            </w:rPr>
            <w:fldChar w:fldCharType="separate"/>
          </w:r>
          <w:r w:rsidR="003A6F20">
            <w:rPr>
              <w:rFonts w:ascii="Garamond" w:hAnsi="Garamond"/>
              <w:noProof/>
            </w:rPr>
            <w:t>2</w:t>
          </w:r>
          <w:r w:rsidR="00F315A8" w:rsidRPr="00E10959">
            <w:rPr>
              <w:rFonts w:ascii="Garamond" w:hAnsi="Garamond"/>
            </w:rPr>
            <w:fldChar w:fldCharType="end"/>
          </w:r>
          <w:r w:rsidRPr="00E10959">
            <w:rPr>
              <w:rFonts w:ascii="Garamond" w:hAnsi="Garamond"/>
            </w:rPr>
            <w:t>/</w:t>
          </w:r>
          <w:r w:rsidR="006704B1">
            <w:fldChar w:fldCharType="begin"/>
          </w:r>
          <w:r w:rsidR="006704B1">
            <w:instrText xml:space="preserve"> SECTIONPAGES   \* MERGEFORMAT </w:instrText>
          </w:r>
          <w:r w:rsidR="006704B1">
            <w:fldChar w:fldCharType="separate"/>
          </w:r>
          <w:r w:rsidR="003A6F20" w:rsidRPr="003A6F20">
            <w:rPr>
              <w:rFonts w:ascii="Garamond" w:hAnsi="Garamond"/>
              <w:noProof/>
            </w:rPr>
            <w:t>4</w:t>
          </w:r>
          <w:r w:rsidR="006704B1">
            <w:rPr>
              <w:rFonts w:ascii="Garamond" w:hAnsi="Garamond"/>
              <w:noProof/>
            </w:rPr>
            <w:fldChar w:fldCharType="end"/>
          </w:r>
        </w:p>
      </w:tc>
    </w:tr>
    <w:tr w:rsidR="00B50800" w:rsidRPr="00A94922" w:rsidTr="00E10959">
      <w:trPr>
        <w:trHeight w:val="293"/>
      </w:trPr>
      <w:tc>
        <w:tcPr>
          <w:tcW w:w="1951" w:type="dxa"/>
          <w:vMerge/>
          <w:shd w:val="clear" w:color="auto" w:fill="auto"/>
        </w:tcPr>
        <w:p w:rsidR="00B50800" w:rsidRPr="00E10959" w:rsidRDefault="00B50800" w:rsidP="006E509C">
          <w:pPr>
            <w:pStyle w:val="Intestazione"/>
            <w:rPr>
              <w:rFonts w:ascii="Garamond" w:hAnsi="Garamond"/>
              <w:noProof/>
            </w:rPr>
          </w:pP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B50800" w:rsidRPr="00E10959" w:rsidRDefault="00B50800" w:rsidP="006E509C">
          <w:pPr>
            <w:pStyle w:val="Intestazione"/>
            <w:rPr>
              <w:rFonts w:ascii="Garamond" w:hAnsi="Garamond"/>
            </w:rPr>
          </w:pPr>
          <w:r w:rsidRPr="00E10959">
            <w:rPr>
              <w:rFonts w:ascii="Garamond" w:hAnsi="Garamond"/>
              <w:b/>
            </w:rPr>
            <w:t>PROCEDURA OPERATIVA</w:t>
          </w:r>
        </w:p>
      </w:tc>
    </w:tr>
    <w:tr w:rsidR="00B50800" w:rsidRPr="00A94922" w:rsidTr="00E10959">
      <w:trPr>
        <w:trHeight w:val="368"/>
      </w:trPr>
      <w:tc>
        <w:tcPr>
          <w:tcW w:w="4739" w:type="dxa"/>
          <w:gridSpan w:val="2"/>
          <w:shd w:val="clear" w:color="auto" w:fill="auto"/>
          <w:vAlign w:val="center"/>
        </w:tcPr>
        <w:p w:rsidR="00B50800" w:rsidRPr="00E10959" w:rsidRDefault="00B50800" w:rsidP="00372D4E">
          <w:pPr>
            <w:pStyle w:val="Intestazione"/>
            <w:rPr>
              <w:rFonts w:ascii="Garamond" w:hAnsi="Garamond"/>
              <w:b/>
            </w:rPr>
          </w:pPr>
          <w:r w:rsidRPr="00E10959">
            <w:rPr>
              <w:rFonts w:ascii="Garamond" w:hAnsi="Garamond"/>
              <w:b/>
            </w:rPr>
            <w:t xml:space="preserve">PO </w:t>
          </w:r>
          <w:r w:rsidR="00010FDF" w:rsidRPr="00E10959">
            <w:rPr>
              <w:rFonts w:ascii="Garamond" w:hAnsi="Garamond"/>
              <w:b/>
            </w:rPr>
            <w:t>7.</w:t>
          </w:r>
          <w:r w:rsidR="00372D4E">
            <w:rPr>
              <w:rFonts w:ascii="Garamond" w:hAnsi="Garamond"/>
              <w:b/>
            </w:rPr>
            <w:t>4</w:t>
          </w:r>
          <w:r w:rsidRPr="00E10959">
            <w:rPr>
              <w:rFonts w:ascii="Garamond" w:hAnsi="Garamond"/>
              <w:b/>
            </w:rPr>
            <w:t xml:space="preserve"> – </w:t>
          </w:r>
          <w:r w:rsidR="00010FDF" w:rsidRPr="00E10959">
            <w:rPr>
              <w:rFonts w:ascii="Garamond" w:hAnsi="Garamond"/>
              <w:b/>
            </w:rPr>
            <w:t>Acquisti e Qualifica dei fornitori di beni e servizi</w:t>
          </w:r>
        </w:p>
      </w:tc>
      <w:tc>
        <w:tcPr>
          <w:tcW w:w="2835" w:type="dxa"/>
          <w:shd w:val="clear" w:color="auto" w:fill="auto"/>
          <w:vAlign w:val="center"/>
        </w:tcPr>
        <w:p w:rsidR="00B50800" w:rsidRPr="00E10959" w:rsidRDefault="00B50800" w:rsidP="008E0B7A">
          <w:pPr>
            <w:pStyle w:val="Intestazione"/>
            <w:jc w:val="center"/>
            <w:rPr>
              <w:rFonts w:ascii="Garamond" w:hAnsi="Garamond"/>
            </w:rPr>
          </w:pPr>
          <w:r w:rsidRPr="00E10959">
            <w:rPr>
              <w:rFonts w:ascii="Garamond" w:hAnsi="Garamond"/>
            </w:rPr>
            <w:t>Ed.</w:t>
          </w:r>
          <w:r w:rsidR="00E10959" w:rsidRPr="00E10959">
            <w:rPr>
              <w:rFonts w:ascii="Garamond" w:hAnsi="Garamond"/>
            </w:rPr>
            <w:t>1</w:t>
          </w:r>
          <w:r w:rsidRPr="00E10959">
            <w:rPr>
              <w:rFonts w:ascii="Garamond" w:hAnsi="Garamond"/>
            </w:rPr>
            <w:t xml:space="preserve"> Rev.</w:t>
          </w:r>
          <w:r w:rsidR="003A6F20">
            <w:rPr>
              <w:rFonts w:ascii="Garamond" w:hAnsi="Garamond"/>
            </w:rPr>
            <w:t>2</w:t>
          </w:r>
          <w:r w:rsidRPr="00E10959">
            <w:rPr>
              <w:rFonts w:ascii="Garamond" w:hAnsi="Garamond"/>
            </w:rPr>
            <w:t xml:space="preserve"> del </w:t>
          </w:r>
          <w:r w:rsidR="003A6F20">
            <w:rPr>
              <w:rFonts w:ascii="Garamond" w:hAnsi="Garamond"/>
            </w:rPr>
            <w:t>01</w:t>
          </w:r>
          <w:r w:rsidR="00E10959" w:rsidRPr="00E10959">
            <w:rPr>
              <w:rFonts w:ascii="Garamond" w:hAnsi="Garamond"/>
            </w:rPr>
            <w:t>/</w:t>
          </w:r>
          <w:r w:rsidR="003A6F20">
            <w:rPr>
              <w:rFonts w:ascii="Garamond" w:hAnsi="Garamond"/>
            </w:rPr>
            <w:t>09</w:t>
          </w:r>
          <w:r w:rsidR="006E30AA">
            <w:rPr>
              <w:rFonts w:ascii="Garamond" w:hAnsi="Garamond"/>
            </w:rPr>
            <w:t>/15</w:t>
          </w:r>
        </w:p>
      </w:tc>
      <w:tc>
        <w:tcPr>
          <w:tcW w:w="2440" w:type="dxa"/>
          <w:shd w:val="clear" w:color="auto" w:fill="auto"/>
          <w:vAlign w:val="center"/>
        </w:tcPr>
        <w:p w:rsidR="00B50800" w:rsidRPr="00E10959" w:rsidRDefault="00B50800" w:rsidP="00E10959">
          <w:pPr>
            <w:pStyle w:val="Intestazione"/>
            <w:jc w:val="center"/>
            <w:rPr>
              <w:rFonts w:ascii="Garamond" w:hAnsi="Garamond"/>
            </w:rPr>
          </w:pPr>
          <w:r w:rsidRPr="00E10959">
            <w:rPr>
              <w:rFonts w:ascii="Garamond" w:hAnsi="Garamond"/>
            </w:rPr>
            <w:t xml:space="preserve">Red. RSG App. </w:t>
          </w:r>
          <w:r w:rsidR="00E10959" w:rsidRPr="00E10959">
            <w:rPr>
              <w:rFonts w:ascii="Garamond" w:hAnsi="Garamond"/>
            </w:rPr>
            <w:t>DS</w:t>
          </w:r>
        </w:p>
      </w:tc>
    </w:tr>
  </w:tbl>
  <w:p w:rsidR="0026264C" w:rsidRDefault="0026264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4" w:type="dxa"/>
      <w:tblLook w:val="04A0" w:firstRow="1" w:lastRow="0" w:firstColumn="1" w:lastColumn="0" w:noHBand="0" w:noVBand="1"/>
    </w:tblPr>
    <w:tblGrid>
      <w:gridCol w:w="1951"/>
      <w:gridCol w:w="2788"/>
      <w:gridCol w:w="2835"/>
      <w:gridCol w:w="2440"/>
    </w:tblGrid>
    <w:tr w:rsidR="00B50800" w:rsidRPr="00A94922" w:rsidTr="00E10959">
      <w:trPr>
        <w:trHeight w:val="562"/>
      </w:trPr>
      <w:tc>
        <w:tcPr>
          <w:tcW w:w="1951" w:type="dxa"/>
          <w:vMerge w:val="restart"/>
          <w:shd w:val="clear" w:color="auto" w:fill="auto"/>
        </w:tcPr>
        <w:p w:rsidR="00B50800" w:rsidRPr="00E10959" w:rsidRDefault="00BF6EAC" w:rsidP="006E509C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  <w:lang w:eastAsia="it-IT"/>
            </w:rPr>
            <w:drawing>
              <wp:inline distT="0" distB="0" distL="0" distR="0">
                <wp:extent cx="1005840" cy="845820"/>
                <wp:effectExtent l="0" t="0" r="0" b="0"/>
                <wp:docPr id="2" name="Immagine 1" descr="logo_cabo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cabo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B50800" w:rsidRPr="00E10959" w:rsidRDefault="00B50800" w:rsidP="00E10959">
          <w:pPr>
            <w:pStyle w:val="Intestazione"/>
            <w:jc w:val="right"/>
            <w:rPr>
              <w:rFonts w:ascii="Garamond" w:hAnsi="Garamond"/>
              <w:b/>
            </w:rPr>
          </w:pPr>
          <w:r w:rsidRPr="00E10959">
            <w:rPr>
              <w:rFonts w:ascii="Garamond" w:hAnsi="Garamond"/>
            </w:rPr>
            <w:t xml:space="preserve">Pag. </w:t>
          </w:r>
          <w:r w:rsidR="00F315A8" w:rsidRPr="00E10959">
            <w:rPr>
              <w:rFonts w:ascii="Garamond" w:hAnsi="Garamond"/>
            </w:rPr>
            <w:fldChar w:fldCharType="begin"/>
          </w:r>
          <w:r w:rsidRPr="00E10959">
            <w:rPr>
              <w:rFonts w:ascii="Garamond" w:hAnsi="Garamond"/>
            </w:rPr>
            <w:instrText xml:space="preserve"> PAGE  \* Arabic  \* MERGEFORMAT </w:instrText>
          </w:r>
          <w:r w:rsidR="00F315A8" w:rsidRPr="00E10959">
            <w:rPr>
              <w:rFonts w:ascii="Garamond" w:hAnsi="Garamond"/>
            </w:rPr>
            <w:fldChar w:fldCharType="separate"/>
          </w:r>
          <w:r w:rsidRPr="00E10959">
            <w:rPr>
              <w:rFonts w:ascii="Garamond" w:hAnsi="Garamond"/>
              <w:noProof/>
            </w:rPr>
            <w:t>1</w:t>
          </w:r>
          <w:r w:rsidR="00F315A8" w:rsidRPr="00E10959">
            <w:rPr>
              <w:rFonts w:ascii="Garamond" w:hAnsi="Garamond"/>
            </w:rPr>
            <w:fldChar w:fldCharType="end"/>
          </w:r>
          <w:r w:rsidRPr="00E10959">
            <w:rPr>
              <w:rFonts w:ascii="Garamond" w:hAnsi="Garamond"/>
            </w:rPr>
            <w:t>/</w:t>
          </w:r>
          <w:r w:rsidR="006704B1">
            <w:fldChar w:fldCharType="begin"/>
          </w:r>
          <w:r w:rsidR="006704B1">
            <w:instrText xml:space="preserve"> SECTIONPAGES   \* MERGEFORMAT </w:instrText>
          </w:r>
          <w:r w:rsidR="006704B1">
            <w:fldChar w:fldCharType="separate"/>
          </w:r>
          <w:r w:rsidRPr="00E10959">
            <w:rPr>
              <w:rFonts w:ascii="Garamond" w:hAnsi="Garamond"/>
              <w:noProof/>
            </w:rPr>
            <w:t>5</w:t>
          </w:r>
          <w:r w:rsidR="006704B1">
            <w:rPr>
              <w:rFonts w:ascii="Garamond" w:hAnsi="Garamond"/>
              <w:noProof/>
            </w:rPr>
            <w:fldChar w:fldCharType="end"/>
          </w:r>
        </w:p>
      </w:tc>
    </w:tr>
    <w:tr w:rsidR="00B50800" w:rsidRPr="00A94922" w:rsidTr="00E10959">
      <w:trPr>
        <w:trHeight w:val="293"/>
      </w:trPr>
      <w:tc>
        <w:tcPr>
          <w:tcW w:w="1951" w:type="dxa"/>
          <w:vMerge/>
          <w:shd w:val="clear" w:color="auto" w:fill="auto"/>
        </w:tcPr>
        <w:p w:rsidR="00B50800" w:rsidRPr="00E10959" w:rsidRDefault="00B50800" w:rsidP="006E509C">
          <w:pPr>
            <w:pStyle w:val="Intestazione"/>
            <w:rPr>
              <w:rFonts w:ascii="Garamond" w:hAnsi="Garamond"/>
              <w:noProof/>
            </w:rPr>
          </w:pP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B50800" w:rsidRPr="00E10959" w:rsidRDefault="00B50800" w:rsidP="006E509C">
          <w:pPr>
            <w:pStyle w:val="Intestazione"/>
            <w:rPr>
              <w:rFonts w:ascii="Garamond" w:hAnsi="Garamond"/>
            </w:rPr>
          </w:pPr>
          <w:r w:rsidRPr="00E10959">
            <w:rPr>
              <w:rFonts w:ascii="Garamond" w:hAnsi="Garamond"/>
              <w:b/>
            </w:rPr>
            <w:t>PROCEDURA OPERATIVA</w:t>
          </w:r>
        </w:p>
      </w:tc>
    </w:tr>
    <w:tr w:rsidR="00B50800" w:rsidRPr="00A94922" w:rsidTr="00E10959">
      <w:trPr>
        <w:trHeight w:val="368"/>
      </w:trPr>
      <w:tc>
        <w:tcPr>
          <w:tcW w:w="4739" w:type="dxa"/>
          <w:gridSpan w:val="2"/>
          <w:shd w:val="clear" w:color="auto" w:fill="auto"/>
          <w:vAlign w:val="center"/>
        </w:tcPr>
        <w:p w:rsidR="00B50800" w:rsidRPr="00E10959" w:rsidRDefault="00B50800" w:rsidP="00B50800">
          <w:pPr>
            <w:pStyle w:val="Intestazione"/>
            <w:rPr>
              <w:rFonts w:ascii="Garamond" w:hAnsi="Garamond"/>
              <w:b/>
            </w:rPr>
          </w:pPr>
          <w:r w:rsidRPr="00E10959">
            <w:rPr>
              <w:rFonts w:ascii="Garamond" w:hAnsi="Garamond"/>
              <w:b/>
            </w:rPr>
            <w:t>PO 6.1 – Qualifica dei Docenti e Tutor</w:t>
          </w:r>
        </w:p>
      </w:tc>
      <w:tc>
        <w:tcPr>
          <w:tcW w:w="2835" w:type="dxa"/>
          <w:shd w:val="clear" w:color="auto" w:fill="auto"/>
          <w:vAlign w:val="center"/>
        </w:tcPr>
        <w:p w:rsidR="00B50800" w:rsidRPr="00E10959" w:rsidRDefault="00B50800" w:rsidP="00E10959">
          <w:pPr>
            <w:pStyle w:val="Intestazione"/>
            <w:jc w:val="center"/>
            <w:rPr>
              <w:rFonts w:ascii="Garamond" w:hAnsi="Garamond"/>
            </w:rPr>
          </w:pPr>
          <w:r w:rsidRPr="00E10959">
            <w:rPr>
              <w:rFonts w:ascii="Garamond" w:hAnsi="Garamond"/>
            </w:rPr>
            <w:t>Ed.2 Rev.0 del 02.07.12</w:t>
          </w:r>
        </w:p>
      </w:tc>
      <w:tc>
        <w:tcPr>
          <w:tcW w:w="2440" w:type="dxa"/>
          <w:shd w:val="clear" w:color="auto" w:fill="auto"/>
          <w:vAlign w:val="center"/>
        </w:tcPr>
        <w:p w:rsidR="00B50800" w:rsidRPr="00E10959" w:rsidRDefault="00B50800" w:rsidP="00E10959">
          <w:pPr>
            <w:pStyle w:val="Intestazione"/>
            <w:jc w:val="center"/>
            <w:rPr>
              <w:rFonts w:ascii="Garamond" w:hAnsi="Garamond"/>
            </w:rPr>
          </w:pPr>
          <w:r w:rsidRPr="00E10959">
            <w:rPr>
              <w:rFonts w:ascii="Garamond" w:hAnsi="Garamond"/>
            </w:rPr>
            <w:t>Red. RSG App. CG</w:t>
          </w:r>
        </w:p>
      </w:tc>
    </w:tr>
  </w:tbl>
  <w:p w:rsidR="00FB149C" w:rsidRDefault="00FB14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C48"/>
    <w:multiLevelType w:val="hybridMultilevel"/>
    <w:tmpl w:val="C6343D7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5642"/>
    <w:multiLevelType w:val="hybridMultilevel"/>
    <w:tmpl w:val="D7B25E2A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822187"/>
    <w:multiLevelType w:val="hybridMultilevel"/>
    <w:tmpl w:val="CF78C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65806"/>
    <w:multiLevelType w:val="hybridMultilevel"/>
    <w:tmpl w:val="303844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D4B56"/>
    <w:multiLevelType w:val="hybridMultilevel"/>
    <w:tmpl w:val="DA4C1E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44868"/>
    <w:multiLevelType w:val="hybridMultilevel"/>
    <w:tmpl w:val="17800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D5C07"/>
    <w:multiLevelType w:val="hybridMultilevel"/>
    <w:tmpl w:val="A6F2F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C10D8"/>
    <w:multiLevelType w:val="hybridMultilevel"/>
    <w:tmpl w:val="C50CF3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076B1"/>
    <w:multiLevelType w:val="hybridMultilevel"/>
    <w:tmpl w:val="4C4C4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F6366"/>
    <w:multiLevelType w:val="hybridMultilevel"/>
    <w:tmpl w:val="0ECAA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AD"/>
    <w:rsid w:val="00002895"/>
    <w:rsid w:val="00002924"/>
    <w:rsid w:val="00010FDF"/>
    <w:rsid w:val="0002446E"/>
    <w:rsid w:val="000266CC"/>
    <w:rsid w:val="00027CBB"/>
    <w:rsid w:val="00027EA7"/>
    <w:rsid w:val="000367ED"/>
    <w:rsid w:val="00037D61"/>
    <w:rsid w:val="00041009"/>
    <w:rsid w:val="00041E46"/>
    <w:rsid w:val="00043E5C"/>
    <w:rsid w:val="00046F3A"/>
    <w:rsid w:val="000516DE"/>
    <w:rsid w:val="0005634C"/>
    <w:rsid w:val="00057EB3"/>
    <w:rsid w:val="000606CE"/>
    <w:rsid w:val="000646B3"/>
    <w:rsid w:val="000648DA"/>
    <w:rsid w:val="0006529F"/>
    <w:rsid w:val="00065C19"/>
    <w:rsid w:val="000663B4"/>
    <w:rsid w:val="00074C6D"/>
    <w:rsid w:val="00076341"/>
    <w:rsid w:val="00081756"/>
    <w:rsid w:val="00081857"/>
    <w:rsid w:val="00081ED0"/>
    <w:rsid w:val="00083BB8"/>
    <w:rsid w:val="0008444B"/>
    <w:rsid w:val="000848FE"/>
    <w:rsid w:val="000858CE"/>
    <w:rsid w:val="000862CF"/>
    <w:rsid w:val="00086659"/>
    <w:rsid w:val="00090BFF"/>
    <w:rsid w:val="000917A5"/>
    <w:rsid w:val="00091A51"/>
    <w:rsid w:val="00091D46"/>
    <w:rsid w:val="000941D3"/>
    <w:rsid w:val="0009489A"/>
    <w:rsid w:val="0009509D"/>
    <w:rsid w:val="00095C1A"/>
    <w:rsid w:val="00097221"/>
    <w:rsid w:val="000B1262"/>
    <w:rsid w:val="000B17C9"/>
    <w:rsid w:val="000B266A"/>
    <w:rsid w:val="000B5383"/>
    <w:rsid w:val="000C0A23"/>
    <w:rsid w:val="000C20DB"/>
    <w:rsid w:val="000C54D4"/>
    <w:rsid w:val="000C6A97"/>
    <w:rsid w:val="000D2A3E"/>
    <w:rsid w:val="000D34FF"/>
    <w:rsid w:val="000D4C28"/>
    <w:rsid w:val="000D5AB5"/>
    <w:rsid w:val="000D5B43"/>
    <w:rsid w:val="000D60C3"/>
    <w:rsid w:val="000D6237"/>
    <w:rsid w:val="000D632B"/>
    <w:rsid w:val="000D6BAB"/>
    <w:rsid w:val="000D71F4"/>
    <w:rsid w:val="000D7A6E"/>
    <w:rsid w:val="000D7EA7"/>
    <w:rsid w:val="000E01E3"/>
    <w:rsid w:val="000E2808"/>
    <w:rsid w:val="000F0FAD"/>
    <w:rsid w:val="000F22E4"/>
    <w:rsid w:val="000F2E1E"/>
    <w:rsid w:val="000F3A8C"/>
    <w:rsid w:val="000F5C00"/>
    <w:rsid w:val="00100735"/>
    <w:rsid w:val="00102D5C"/>
    <w:rsid w:val="0010369E"/>
    <w:rsid w:val="00105540"/>
    <w:rsid w:val="00107CFD"/>
    <w:rsid w:val="0011193D"/>
    <w:rsid w:val="001152B3"/>
    <w:rsid w:val="00115AFC"/>
    <w:rsid w:val="00117983"/>
    <w:rsid w:val="001251C2"/>
    <w:rsid w:val="0012552B"/>
    <w:rsid w:val="00126A40"/>
    <w:rsid w:val="00126A72"/>
    <w:rsid w:val="0013181D"/>
    <w:rsid w:val="00134614"/>
    <w:rsid w:val="00135CE3"/>
    <w:rsid w:val="00140564"/>
    <w:rsid w:val="00140AC1"/>
    <w:rsid w:val="00143333"/>
    <w:rsid w:val="00146830"/>
    <w:rsid w:val="00153F8B"/>
    <w:rsid w:val="0015528E"/>
    <w:rsid w:val="001568E7"/>
    <w:rsid w:val="00162665"/>
    <w:rsid w:val="00164E42"/>
    <w:rsid w:val="001708ED"/>
    <w:rsid w:val="00171D3A"/>
    <w:rsid w:val="001728B7"/>
    <w:rsid w:val="00173CC7"/>
    <w:rsid w:val="0017619F"/>
    <w:rsid w:val="00181E95"/>
    <w:rsid w:val="0018594B"/>
    <w:rsid w:val="0018634B"/>
    <w:rsid w:val="0019144D"/>
    <w:rsid w:val="00192547"/>
    <w:rsid w:val="00192834"/>
    <w:rsid w:val="0019373F"/>
    <w:rsid w:val="00193F6B"/>
    <w:rsid w:val="0019429A"/>
    <w:rsid w:val="001944CD"/>
    <w:rsid w:val="0019511D"/>
    <w:rsid w:val="001A07F2"/>
    <w:rsid w:val="001A13AD"/>
    <w:rsid w:val="001A16BF"/>
    <w:rsid w:val="001A4336"/>
    <w:rsid w:val="001A6728"/>
    <w:rsid w:val="001A7FF3"/>
    <w:rsid w:val="001B0318"/>
    <w:rsid w:val="001B0A29"/>
    <w:rsid w:val="001B1A73"/>
    <w:rsid w:val="001B3235"/>
    <w:rsid w:val="001B74EA"/>
    <w:rsid w:val="001C05D8"/>
    <w:rsid w:val="001C0E7C"/>
    <w:rsid w:val="001C2A41"/>
    <w:rsid w:val="001C3545"/>
    <w:rsid w:val="001D136D"/>
    <w:rsid w:val="001D2B0D"/>
    <w:rsid w:val="001D3145"/>
    <w:rsid w:val="001D59AD"/>
    <w:rsid w:val="001E09F2"/>
    <w:rsid w:val="001E13D2"/>
    <w:rsid w:val="001E227B"/>
    <w:rsid w:val="001E33F9"/>
    <w:rsid w:val="001E37E6"/>
    <w:rsid w:val="001E3844"/>
    <w:rsid w:val="001E3A39"/>
    <w:rsid w:val="001E3D3E"/>
    <w:rsid w:val="001E6802"/>
    <w:rsid w:val="001E7FDB"/>
    <w:rsid w:val="001F3D11"/>
    <w:rsid w:val="001F5155"/>
    <w:rsid w:val="001F5D7A"/>
    <w:rsid w:val="001F7EBB"/>
    <w:rsid w:val="00202B40"/>
    <w:rsid w:val="00203C67"/>
    <w:rsid w:val="00205209"/>
    <w:rsid w:val="00205F5E"/>
    <w:rsid w:val="00206DC7"/>
    <w:rsid w:val="002120F0"/>
    <w:rsid w:val="00212C66"/>
    <w:rsid w:val="00213BF0"/>
    <w:rsid w:val="00215DD6"/>
    <w:rsid w:val="00221532"/>
    <w:rsid w:val="00223CEA"/>
    <w:rsid w:val="00227B0B"/>
    <w:rsid w:val="0023097F"/>
    <w:rsid w:val="00231333"/>
    <w:rsid w:val="002344B1"/>
    <w:rsid w:val="00234BF9"/>
    <w:rsid w:val="0024069A"/>
    <w:rsid w:val="00244427"/>
    <w:rsid w:val="00246B89"/>
    <w:rsid w:val="0024769E"/>
    <w:rsid w:val="00247AE3"/>
    <w:rsid w:val="002511E4"/>
    <w:rsid w:val="00252396"/>
    <w:rsid w:val="00260389"/>
    <w:rsid w:val="0026264C"/>
    <w:rsid w:val="00263A85"/>
    <w:rsid w:val="00264118"/>
    <w:rsid w:val="00265B77"/>
    <w:rsid w:val="002675AB"/>
    <w:rsid w:val="00267B7A"/>
    <w:rsid w:val="00271135"/>
    <w:rsid w:val="00271C7F"/>
    <w:rsid w:val="002727B6"/>
    <w:rsid w:val="00272F5C"/>
    <w:rsid w:val="002748C9"/>
    <w:rsid w:val="00275AC9"/>
    <w:rsid w:val="00276041"/>
    <w:rsid w:val="00281314"/>
    <w:rsid w:val="00281D0B"/>
    <w:rsid w:val="00282A64"/>
    <w:rsid w:val="00282AA7"/>
    <w:rsid w:val="00282C47"/>
    <w:rsid w:val="00283A47"/>
    <w:rsid w:val="00285AF2"/>
    <w:rsid w:val="00285E0A"/>
    <w:rsid w:val="00292F8F"/>
    <w:rsid w:val="00293513"/>
    <w:rsid w:val="00293828"/>
    <w:rsid w:val="00294C43"/>
    <w:rsid w:val="00297DD7"/>
    <w:rsid w:val="002A017D"/>
    <w:rsid w:val="002A14D9"/>
    <w:rsid w:val="002A21B4"/>
    <w:rsid w:val="002A4AE4"/>
    <w:rsid w:val="002A51C0"/>
    <w:rsid w:val="002A6A63"/>
    <w:rsid w:val="002B03B2"/>
    <w:rsid w:val="002B0680"/>
    <w:rsid w:val="002B15AF"/>
    <w:rsid w:val="002B32D0"/>
    <w:rsid w:val="002B41E7"/>
    <w:rsid w:val="002B4B47"/>
    <w:rsid w:val="002C03CA"/>
    <w:rsid w:val="002C2ACB"/>
    <w:rsid w:val="002C3BA0"/>
    <w:rsid w:val="002C65F8"/>
    <w:rsid w:val="002D2D47"/>
    <w:rsid w:val="002D3340"/>
    <w:rsid w:val="002D4554"/>
    <w:rsid w:val="002D5523"/>
    <w:rsid w:val="002D7E3A"/>
    <w:rsid w:val="002E144B"/>
    <w:rsid w:val="002E185A"/>
    <w:rsid w:val="002E242F"/>
    <w:rsid w:val="002E4F15"/>
    <w:rsid w:val="002E7AA9"/>
    <w:rsid w:val="002F06A9"/>
    <w:rsid w:val="002F1692"/>
    <w:rsid w:val="002F1958"/>
    <w:rsid w:val="002F218C"/>
    <w:rsid w:val="002F440B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1E27"/>
    <w:rsid w:val="00312705"/>
    <w:rsid w:val="00314023"/>
    <w:rsid w:val="00314C53"/>
    <w:rsid w:val="003163E5"/>
    <w:rsid w:val="0032197E"/>
    <w:rsid w:val="00321CB2"/>
    <w:rsid w:val="00325920"/>
    <w:rsid w:val="00326AE6"/>
    <w:rsid w:val="00326ECA"/>
    <w:rsid w:val="00330242"/>
    <w:rsid w:val="0033115B"/>
    <w:rsid w:val="00335BA9"/>
    <w:rsid w:val="00336DEE"/>
    <w:rsid w:val="00341096"/>
    <w:rsid w:val="00341F7B"/>
    <w:rsid w:val="00342330"/>
    <w:rsid w:val="00346F19"/>
    <w:rsid w:val="003472DB"/>
    <w:rsid w:val="00347BEE"/>
    <w:rsid w:val="00352FED"/>
    <w:rsid w:val="003550B2"/>
    <w:rsid w:val="00355554"/>
    <w:rsid w:val="003558DE"/>
    <w:rsid w:val="0036319C"/>
    <w:rsid w:val="0036521E"/>
    <w:rsid w:val="00365772"/>
    <w:rsid w:val="0036704B"/>
    <w:rsid w:val="00370004"/>
    <w:rsid w:val="0037227B"/>
    <w:rsid w:val="00372C20"/>
    <w:rsid w:val="00372D4E"/>
    <w:rsid w:val="0038181C"/>
    <w:rsid w:val="00382781"/>
    <w:rsid w:val="00383BBA"/>
    <w:rsid w:val="0038540D"/>
    <w:rsid w:val="003871A0"/>
    <w:rsid w:val="00391712"/>
    <w:rsid w:val="003919B4"/>
    <w:rsid w:val="003929CA"/>
    <w:rsid w:val="003933E8"/>
    <w:rsid w:val="00394662"/>
    <w:rsid w:val="00394E43"/>
    <w:rsid w:val="00396A14"/>
    <w:rsid w:val="00396EF6"/>
    <w:rsid w:val="003A009B"/>
    <w:rsid w:val="003A1108"/>
    <w:rsid w:val="003A6F20"/>
    <w:rsid w:val="003B2CB5"/>
    <w:rsid w:val="003B571D"/>
    <w:rsid w:val="003B7B17"/>
    <w:rsid w:val="003C0BAF"/>
    <w:rsid w:val="003C3465"/>
    <w:rsid w:val="003C6BD6"/>
    <w:rsid w:val="003C7260"/>
    <w:rsid w:val="003D0D6D"/>
    <w:rsid w:val="003D0E1D"/>
    <w:rsid w:val="003D21D8"/>
    <w:rsid w:val="003D28F2"/>
    <w:rsid w:val="003D42EA"/>
    <w:rsid w:val="003D624E"/>
    <w:rsid w:val="003D6CA9"/>
    <w:rsid w:val="003D7478"/>
    <w:rsid w:val="003D7B26"/>
    <w:rsid w:val="003E09EE"/>
    <w:rsid w:val="003E1617"/>
    <w:rsid w:val="003E217B"/>
    <w:rsid w:val="003E4481"/>
    <w:rsid w:val="003E5D67"/>
    <w:rsid w:val="003E7401"/>
    <w:rsid w:val="003F0281"/>
    <w:rsid w:val="003F2BC3"/>
    <w:rsid w:val="003F33E9"/>
    <w:rsid w:val="003F3AB3"/>
    <w:rsid w:val="003F4396"/>
    <w:rsid w:val="003F6F64"/>
    <w:rsid w:val="003F7602"/>
    <w:rsid w:val="003F7C05"/>
    <w:rsid w:val="00400399"/>
    <w:rsid w:val="00403446"/>
    <w:rsid w:val="00403B42"/>
    <w:rsid w:val="00404E81"/>
    <w:rsid w:val="00405684"/>
    <w:rsid w:val="004146AE"/>
    <w:rsid w:val="00415B57"/>
    <w:rsid w:val="00417E0D"/>
    <w:rsid w:val="00420D34"/>
    <w:rsid w:val="00420E45"/>
    <w:rsid w:val="00420FC9"/>
    <w:rsid w:val="00426B13"/>
    <w:rsid w:val="00427894"/>
    <w:rsid w:val="0043220A"/>
    <w:rsid w:val="00432853"/>
    <w:rsid w:val="0043516E"/>
    <w:rsid w:val="00440DF6"/>
    <w:rsid w:val="004476C9"/>
    <w:rsid w:val="00450BA1"/>
    <w:rsid w:val="00452171"/>
    <w:rsid w:val="0045442C"/>
    <w:rsid w:val="004545DE"/>
    <w:rsid w:val="00454CF6"/>
    <w:rsid w:val="0045650E"/>
    <w:rsid w:val="00460ECF"/>
    <w:rsid w:val="00461BCB"/>
    <w:rsid w:val="00466FD7"/>
    <w:rsid w:val="004676EF"/>
    <w:rsid w:val="00467A66"/>
    <w:rsid w:val="00471261"/>
    <w:rsid w:val="00472DA9"/>
    <w:rsid w:val="004737AE"/>
    <w:rsid w:val="00474F0E"/>
    <w:rsid w:val="00475885"/>
    <w:rsid w:val="00480514"/>
    <w:rsid w:val="00482B74"/>
    <w:rsid w:val="0048309F"/>
    <w:rsid w:val="00483AC8"/>
    <w:rsid w:val="00484C13"/>
    <w:rsid w:val="004852CE"/>
    <w:rsid w:val="004861EE"/>
    <w:rsid w:val="0048701D"/>
    <w:rsid w:val="00487115"/>
    <w:rsid w:val="00487A8E"/>
    <w:rsid w:val="0049091A"/>
    <w:rsid w:val="004925C8"/>
    <w:rsid w:val="0049269A"/>
    <w:rsid w:val="00492981"/>
    <w:rsid w:val="00493FFF"/>
    <w:rsid w:val="00494035"/>
    <w:rsid w:val="00495B18"/>
    <w:rsid w:val="004A063F"/>
    <w:rsid w:val="004A7986"/>
    <w:rsid w:val="004B1956"/>
    <w:rsid w:val="004B1C36"/>
    <w:rsid w:val="004B1DD6"/>
    <w:rsid w:val="004B1FE3"/>
    <w:rsid w:val="004B2728"/>
    <w:rsid w:val="004B48AA"/>
    <w:rsid w:val="004C033D"/>
    <w:rsid w:val="004C1ADD"/>
    <w:rsid w:val="004C26D3"/>
    <w:rsid w:val="004C381F"/>
    <w:rsid w:val="004C38DB"/>
    <w:rsid w:val="004C48C4"/>
    <w:rsid w:val="004C495E"/>
    <w:rsid w:val="004C4D1D"/>
    <w:rsid w:val="004C53CD"/>
    <w:rsid w:val="004C6857"/>
    <w:rsid w:val="004C687C"/>
    <w:rsid w:val="004C6896"/>
    <w:rsid w:val="004D0E3A"/>
    <w:rsid w:val="004D19FA"/>
    <w:rsid w:val="004D241E"/>
    <w:rsid w:val="004D2ABC"/>
    <w:rsid w:val="004D3197"/>
    <w:rsid w:val="004D36D7"/>
    <w:rsid w:val="004D3B65"/>
    <w:rsid w:val="004D5E73"/>
    <w:rsid w:val="004D7BD8"/>
    <w:rsid w:val="004E11F7"/>
    <w:rsid w:val="004E2205"/>
    <w:rsid w:val="004E34B3"/>
    <w:rsid w:val="004E4FCD"/>
    <w:rsid w:val="004E561F"/>
    <w:rsid w:val="004E75DA"/>
    <w:rsid w:val="004F0DB8"/>
    <w:rsid w:val="004F3B66"/>
    <w:rsid w:val="004F4319"/>
    <w:rsid w:val="004F4EF0"/>
    <w:rsid w:val="004F788E"/>
    <w:rsid w:val="005012C0"/>
    <w:rsid w:val="0050372B"/>
    <w:rsid w:val="00503A38"/>
    <w:rsid w:val="00504720"/>
    <w:rsid w:val="005051F1"/>
    <w:rsid w:val="005072CA"/>
    <w:rsid w:val="00514954"/>
    <w:rsid w:val="00515918"/>
    <w:rsid w:val="00516DD1"/>
    <w:rsid w:val="0051735A"/>
    <w:rsid w:val="00523A28"/>
    <w:rsid w:val="005251C3"/>
    <w:rsid w:val="00525A6A"/>
    <w:rsid w:val="00530DC6"/>
    <w:rsid w:val="005325F7"/>
    <w:rsid w:val="005339E8"/>
    <w:rsid w:val="005356CA"/>
    <w:rsid w:val="00536FCB"/>
    <w:rsid w:val="005431E9"/>
    <w:rsid w:val="005452F5"/>
    <w:rsid w:val="00546CE1"/>
    <w:rsid w:val="00546DA2"/>
    <w:rsid w:val="00552700"/>
    <w:rsid w:val="00552E84"/>
    <w:rsid w:val="00553F40"/>
    <w:rsid w:val="00554107"/>
    <w:rsid w:val="0055659B"/>
    <w:rsid w:val="00556CA1"/>
    <w:rsid w:val="00561A08"/>
    <w:rsid w:val="00563799"/>
    <w:rsid w:val="00563A37"/>
    <w:rsid w:val="0056645F"/>
    <w:rsid w:val="00566A3C"/>
    <w:rsid w:val="00567274"/>
    <w:rsid w:val="005730C2"/>
    <w:rsid w:val="00574295"/>
    <w:rsid w:val="0057624C"/>
    <w:rsid w:val="005771AB"/>
    <w:rsid w:val="00582467"/>
    <w:rsid w:val="0058305F"/>
    <w:rsid w:val="00587604"/>
    <w:rsid w:val="00590600"/>
    <w:rsid w:val="00593C01"/>
    <w:rsid w:val="005947B2"/>
    <w:rsid w:val="005951BC"/>
    <w:rsid w:val="0059698D"/>
    <w:rsid w:val="005971D3"/>
    <w:rsid w:val="005A151D"/>
    <w:rsid w:val="005A18AE"/>
    <w:rsid w:val="005A25E7"/>
    <w:rsid w:val="005A41F5"/>
    <w:rsid w:val="005A4B97"/>
    <w:rsid w:val="005B0476"/>
    <w:rsid w:val="005B0CB7"/>
    <w:rsid w:val="005B0CD3"/>
    <w:rsid w:val="005B1E79"/>
    <w:rsid w:val="005B2E8E"/>
    <w:rsid w:val="005B2F62"/>
    <w:rsid w:val="005B46B4"/>
    <w:rsid w:val="005B5D48"/>
    <w:rsid w:val="005B691D"/>
    <w:rsid w:val="005B69D3"/>
    <w:rsid w:val="005C09FC"/>
    <w:rsid w:val="005C15D6"/>
    <w:rsid w:val="005C3477"/>
    <w:rsid w:val="005C3749"/>
    <w:rsid w:val="005C46BF"/>
    <w:rsid w:val="005C6B2A"/>
    <w:rsid w:val="005D00CD"/>
    <w:rsid w:val="005D0603"/>
    <w:rsid w:val="005D22FC"/>
    <w:rsid w:val="005E117C"/>
    <w:rsid w:val="005E26E2"/>
    <w:rsid w:val="005E2A37"/>
    <w:rsid w:val="005E2FC4"/>
    <w:rsid w:val="005E38A8"/>
    <w:rsid w:val="005E424C"/>
    <w:rsid w:val="005E53E7"/>
    <w:rsid w:val="005E58C8"/>
    <w:rsid w:val="005E6874"/>
    <w:rsid w:val="005F3032"/>
    <w:rsid w:val="005F3C65"/>
    <w:rsid w:val="005F5E39"/>
    <w:rsid w:val="005F7C3A"/>
    <w:rsid w:val="00602EFA"/>
    <w:rsid w:val="00603292"/>
    <w:rsid w:val="00606A19"/>
    <w:rsid w:val="006111CD"/>
    <w:rsid w:val="00611238"/>
    <w:rsid w:val="00611A3E"/>
    <w:rsid w:val="00620445"/>
    <w:rsid w:val="00621361"/>
    <w:rsid w:val="0062229C"/>
    <w:rsid w:val="00631BF2"/>
    <w:rsid w:val="00633F56"/>
    <w:rsid w:val="00641635"/>
    <w:rsid w:val="00641934"/>
    <w:rsid w:val="00642588"/>
    <w:rsid w:val="006429FF"/>
    <w:rsid w:val="006500B4"/>
    <w:rsid w:val="006507E6"/>
    <w:rsid w:val="00652063"/>
    <w:rsid w:val="00652E99"/>
    <w:rsid w:val="006537A5"/>
    <w:rsid w:val="00656BE5"/>
    <w:rsid w:val="006610CE"/>
    <w:rsid w:val="00661B14"/>
    <w:rsid w:val="00662C5B"/>
    <w:rsid w:val="006642C5"/>
    <w:rsid w:val="0066654F"/>
    <w:rsid w:val="006673AD"/>
    <w:rsid w:val="006674E0"/>
    <w:rsid w:val="006704B1"/>
    <w:rsid w:val="00673E59"/>
    <w:rsid w:val="006759A0"/>
    <w:rsid w:val="00677431"/>
    <w:rsid w:val="006871AB"/>
    <w:rsid w:val="00687C03"/>
    <w:rsid w:val="00690308"/>
    <w:rsid w:val="00691A84"/>
    <w:rsid w:val="00691CE9"/>
    <w:rsid w:val="00692D72"/>
    <w:rsid w:val="00693339"/>
    <w:rsid w:val="0069477A"/>
    <w:rsid w:val="0069697C"/>
    <w:rsid w:val="00696C2C"/>
    <w:rsid w:val="00697ECC"/>
    <w:rsid w:val="006A0158"/>
    <w:rsid w:val="006A0560"/>
    <w:rsid w:val="006A07D6"/>
    <w:rsid w:val="006A0946"/>
    <w:rsid w:val="006A2BCF"/>
    <w:rsid w:val="006A4ADB"/>
    <w:rsid w:val="006A51ED"/>
    <w:rsid w:val="006A546D"/>
    <w:rsid w:val="006A6668"/>
    <w:rsid w:val="006B1BB0"/>
    <w:rsid w:val="006B3FA2"/>
    <w:rsid w:val="006B662B"/>
    <w:rsid w:val="006C04C7"/>
    <w:rsid w:val="006C055A"/>
    <w:rsid w:val="006C4DDD"/>
    <w:rsid w:val="006C6742"/>
    <w:rsid w:val="006C704E"/>
    <w:rsid w:val="006C7FD5"/>
    <w:rsid w:val="006D3AC3"/>
    <w:rsid w:val="006D433C"/>
    <w:rsid w:val="006E00CB"/>
    <w:rsid w:val="006E1D61"/>
    <w:rsid w:val="006E30AA"/>
    <w:rsid w:val="006E3828"/>
    <w:rsid w:val="006E509C"/>
    <w:rsid w:val="006E5C38"/>
    <w:rsid w:val="006F4B24"/>
    <w:rsid w:val="006F4D12"/>
    <w:rsid w:val="006F562F"/>
    <w:rsid w:val="006F7751"/>
    <w:rsid w:val="006F7D24"/>
    <w:rsid w:val="0070026A"/>
    <w:rsid w:val="00700D67"/>
    <w:rsid w:val="007048C3"/>
    <w:rsid w:val="007052F7"/>
    <w:rsid w:val="00705561"/>
    <w:rsid w:val="0071283D"/>
    <w:rsid w:val="00712959"/>
    <w:rsid w:val="00712A89"/>
    <w:rsid w:val="00713478"/>
    <w:rsid w:val="00715723"/>
    <w:rsid w:val="00715988"/>
    <w:rsid w:val="00716BF2"/>
    <w:rsid w:val="00717981"/>
    <w:rsid w:val="00720DE2"/>
    <w:rsid w:val="00721409"/>
    <w:rsid w:val="00722C0F"/>
    <w:rsid w:val="007251D7"/>
    <w:rsid w:val="00727324"/>
    <w:rsid w:val="00727DDE"/>
    <w:rsid w:val="00730ECF"/>
    <w:rsid w:val="00733582"/>
    <w:rsid w:val="00734BDA"/>
    <w:rsid w:val="007367EC"/>
    <w:rsid w:val="007371FD"/>
    <w:rsid w:val="00741431"/>
    <w:rsid w:val="007417CF"/>
    <w:rsid w:val="00741F97"/>
    <w:rsid w:val="007425F6"/>
    <w:rsid w:val="007427B9"/>
    <w:rsid w:val="00745A27"/>
    <w:rsid w:val="00750414"/>
    <w:rsid w:val="00751962"/>
    <w:rsid w:val="00751EBE"/>
    <w:rsid w:val="00754203"/>
    <w:rsid w:val="00756466"/>
    <w:rsid w:val="00757DBB"/>
    <w:rsid w:val="0076002F"/>
    <w:rsid w:val="007605DE"/>
    <w:rsid w:val="00760AB9"/>
    <w:rsid w:val="007632E6"/>
    <w:rsid w:val="007643B9"/>
    <w:rsid w:val="007645DA"/>
    <w:rsid w:val="007647D2"/>
    <w:rsid w:val="0077034B"/>
    <w:rsid w:val="007706AB"/>
    <w:rsid w:val="0077302D"/>
    <w:rsid w:val="00773B02"/>
    <w:rsid w:val="007746D9"/>
    <w:rsid w:val="00774A56"/>
    <w:rsid w:val="00775EC8"/>
    <w:rsid w:val="00777BE0"/>
    <w:rsid w:val="00777E4A"/>
    <w:rsid w:val="0078130D"/>
    <w:rsid w:val="0078184C"/>
    <w:rsid w:val="00781F75"/>
    <w:rsid w:val="00783652"/>
    <w:rsid w:val="007836A7"/>
    <w:rsid w:val="00786968"/>
    <w:rsid w:val="00787BFA"/>
    <w:rsid w:val="00791E88"/>
    <w:rsid w:val="00792686"/>
    <w:rsid w:val="00792D2F"/>
    <w:rsid w:val="0079514A"/>
    <w:rsid w:val="007959EF"/>
    <w:rsid w:val="007A0D64"/>
    <w:rsid w:val="007A1593"/>
    <w:rsid w:val="007A185F"/>
    <w:rsid w:val="007A2A8A"/>
    <w:rsid w:val="007A4C64"/>
    <w:rsid w:val="007A5B71"/>
    <w:rsid w:val="007A6A46"/>
    <w:rsid w:val="007B001F"/>
    <w:rsid w:val="007B0232"/>
    <w:rsid w:val="007B04EF"/>
    <w:rsid w:val="007B2129"/>
    <w:rsid w:val="007B2A07"/>
    <w:rsid w:val="007B2CEE"/>
    <w:rsid w:val="007B49E6"/>
    <w:rsid w:val="007C0218"/>
    <w:rsid w:val="007C052C"/>
    <w:rsid w:val="007C3DCA"/>
    <w:rsid w:val="007C4B79"/>
    <w:rsid w:val="007C6350"/>
    <w:rsid w:val="007D2F6A"/>
    <w:rsid w:val="007D3ED7"/>
    <w:rsid w:val="007E091C"/>
    <w:rsid w:val="007E1D9D"/>
    <w:rsid w:val="007E2271"/>
    <w:rsid w:val="007E4550"/>
    <w:rsid w:val="007E4D3F"/>
    <w:rsid w:val="007E6961"/>
    <w:rsid w:val="007E79A9"/>
    <w:rsid w:val="007F0809"/>
    <w:rsid w:val="007F485A"/>
    <w:rsid w:val="007F6826"/>
    <w:rsid w:val="007F7277"/>
    <w:rsid w:val="008039F8"/>
    <w:rsid w:val="00804BF1"/>
    <w:rsid w:val="008062A6"/>
    <w:rsid w:val="00806C52"/>
    <w:rsid w:val="008076D0"/>
    <w:rsid w:val="00807A8B"/>
    <w:rsid w:val="00814FD5"/>
    <w:rsid w:val="00815F50"/>
    <w:rsid w:val="0082055B"/>
    <w:rsid w:val="00821720"/>
    <w:rsid w:val="00822C26"/>
    <w:rsid w:val="00823E95"/>
    <w:rsid w:val="00824C3B"/>
    <w:rsid w:val="00825033"/>
    <w:rsid w:val="00825A0D"/>
    <w:rsid w:val="00827809"/>
    <w:rsid w:val="008317F4"/>
    <w:rsid w:val="00833980"/>
    <w:rsid w:val="00834B37"/>
    <w:rsid w:val="008368CD"/>
    <w:rsid w:val="008377F2"/>
    <w:rsid w:val="0084653C"/>
    <w:rsid w:val="008474C6"/>
    <w:rsid w:val="00852222"/>
    <w:rsid w:val="00856E48"/>
    <w:rsid w:val="00860A86"/>
    <w:rsid w:val="00862DEA"/>
    <w:rsid w:val="00864EED"/>
    <w:rsid w:val="00866AE7"/>
    <w:rsid w:val="00870D55"/>
    <w:rsid w:val="008728A6"/>
    <w:rsid w:val="008733E6"/>
    <w:rsid w:val="00876013"/>
    <w:rsid w:val="008770E1"/>
    <w:rsid w:val="0087797C"/>
    <w:rsid w:val="00881187"/>
    <w:rsid w:val="00883E8D"/>
    <w:rsid w:val="00887922"/>
    <w:rsid w:val="0089240A"/>
    <w:rsid w:val="00894ED4"/>
    <w:rsid w:val="00895416"/>
    <w:rsid w:val="008A07C6"/>
    <w:rsid w:val="008A3BE7"/>
    <w:rsid w:val="008A3E87"/>
    <w:rsid w:val="008A60D8"/>
    <w:rsid w:val="008A647F"/>
    <w:rsid w:val="008B329A"/>
    <w:rsid w:val="008B32AB"/>
    <w:rsid w:val="008B442D"/>
    <w:rsid w:val="008B51AD"/>
    <w:rsid w:val="008B6EB6"/>
    <w:rsid w:val="008C0C23"/>
    <w:rsid w:val="008C1FA3"/>
    <w:rsid w:val="008C28FE"/>
    <w:rsid w:val="008C35D4"/>
    <w:rsid w:val="008C3C3A"/>
    <w:rsid w:val="008C5E10"/>
    <w:rsid w:val="008C6165"/>
    <w:rsid w:val="008C62EC"/>
    <w:rsid w:val="008D0487"/>
    <w:rsid w:val="008D3211"/>
    <w:rsid w:val="008D44DF"/>
    <w:rsid w:val="008D65D5"/>
    <w:rsid w:val="008D785F"/>
    <w:rsid w:val="008E0155"/>
    <w:rsid w:val="008E0B7A"/>
    <w:rsid w:val="008E4BF7"/>
    <w:rsid w:val="008E4C33"/>
    <w:rsid w:val="008E757A"/>
    <w:rsid w:val="008F03DF"/>
    <w:rsid w:val="008F10D4"/>
    <w:rsid w:val="008F50D6"/>
    <w:rsid w:val="008F7462"/>
    <w:rsid w:val="009001C6"/>
    <w:rsid w:val="009002C8"/>
    <w:rsid w:val="00901502"/>
    <w:rsid w:val="00901EE7"/>
    <w:rsid w:val="009029E4"/>
    <w:rsid w:val="00902FD3"/>
    <w:rsid w:val="00904D63"/>
    <w:rsid w:val="0090554D"/>
    <w:rsid w:val="00912BC1"/>
    <w:rsid w:val="009133E8"/>
    <w:rsid w:val="00913EC3"/>
    <w:rsid w:val="00915DA9"/>
    <w:rsid w:val="00916001"/>
    <w:rsid w:val="00916321"/>
    <w:rsid w:val="00916DDD"/>
    <w:rsid w:val="009226B1"/>
    <w:rsid w:val="00927778"/>
    <w:rsid w:val="00927B87"/>
    <w:rsid w:val="00932C9E"/>
    <w:rsid w:val="00942BBB"/>
    <w:rsid w:val="0094417C"/>
    <w:rsid w:val="009445AE"/>
    <w:rsid w:val="00945A75"/>
    <w:rsid w:val="00950AAD"/>
    <w:rsid w:val="009522AC"/>
    <w:rsid w:val="00955CBA"/>
    <w:rsid w:val="00956A56"/>
    <w:rsid w:val="00957FB7"/>
    <w:rsid w:val="009611CE"/>
    <w:rsid w:val="00962F31"/>
    <w:rsid w:val="00963A67"/>
    <w:rsid w:val="00964A29"/>
    <w:rsid w:val="0097024F"/>
    <w:rsid w:val="00970BE6"/>
    <w:rsid w:val="00973578"/>
    <w:rsid w:val="009741E2"/>
    <w:rsid w:val="00975D6C"/>
    <w:rsid w:val="0097615A"/>
    <w:rsid w:val="009764F2"/>
    <w:rsid w:val="009773FF"/>
    <w:rsid w:val="0098128E"/>
    <w:rsid w:val="00984C81"/>
    <w:rsid w:val="00985B8D"/>
    <w:rsid w:val="00990FA0"/>
    <w:rsid w:val="00993C2E"/>
    <w:rsid w:val="009940EB"/>
    <w:rsid w:val="009942B8"/>
    <w:rsid w:val="00994B05"/>
    <w:rsid w:val="0099644E"/>
    <w:rsid w:val="00996DDA"/>
    <w:rsid w:val="009974EF"/>
    <w:rsid w:val="009A4F2C"/>
    <w:rsid w:val="009A6787"/>
    <w:rsid w:val="009A6AF0"/>
    <w:rsid w:val="009B2AF6"/>
    <w:rsid w:val="009B56D2"/>
    <w:rsid w:val="009B5F04"/>
    <w:rsid w:val="009B6214"/>
    <w:rsid w:val="009B64C2"/>
    <w:rsid w:val="009B6BBF"/>
    <w:rsid w:val="009B744D"/>
    <w:rsid w:val="009C196C"/>
    <w:rsid w:val="009C3500"/>
    <w:rsid w:val="009D00FF"/>
    <w:rsid w:val="009D09F7"/>
    <w:rsid w:val="009D18B4"/>
    <w:rsid w:val="009D4923"/>
    <w:rsid w:val="009D668D"/>
    <w:rsid w:val="009D7127"/>
    <w:rsid w:val="009D7C44"/>
    <w:rsid w:val="009E1F61"/>
    <w:rsid w:val="009E36CF"/>
    <w:rsid w:val="009E566E"/>
    <w:rsid w:val="009F0095"/>
    <w:rsid w:val="009F2AF7"/>
    <w:rsid w:val="009F3177"/>
    <w:rsid w:val="009F3E42"/>
    <w:rsid w:val="00A01097"/>
    <w:rsid w:val="00A01651"/>
    <w:rsid w:val="00A03DAE"/>
    <w:rsid w:val="00A042CD"/>
    <w:rsid w:val="00A04A96"/>
    <w:rsid w:val="00A056AB"/>
    <w:rsid w:val="00A05D95"/>
    <w:rsid w:val="00A110DD"/>
    <w:rsid w:val="00A124AB"/>
    <w:rsid w:val="00A13A85"/>
    <w:rsid w:val="00A14C66"/>
    <w:rsid w:val="00A20BDB"/>
    <w:rsid w:val="00A2187B"/>
    <w:rsid w:val="00A219D8"/>
    <w:rsid w:val="00A21A68"/>
    <w:rsid w:val="00A2279C"/>
    <w:rsid w:val="00A2322F"/>
    <w:rsid w:val="00A24E56"/>
    <w:rsid w:val="00A25F5B"/>
    <w:rsid w:val="00A309FF"/>
    <w:rsid w:val="00A33931"/>
    <w:rsid w:val="00A34035"/>
    <w:rsid w:val="00A35DBE"/>
    <w:rsid w:val="00A36746"/>
    <w:rsid w:val="00A42C98"/>
    <w:rsid w:val="00A45424"/>
    <w:rsid w:val="00A472EF"/>
    <w:rsid w:val="00A500F0"/>
    <w:rsid w:val="00A519D3"/>
    <w:rsid w:val="00A521FE"/>
    <w:rsid w:val="00A527C0"/>
    <w:rsid w:val="00A55925"/>
    <w:rsid w:val="00A55D6C"/>
    <w:rsid w:val="00A574DD"/>
    <w:rsid w:val="00A60EAB"/>
    <w:rsid w:val="00A629BA"/>
    <w:rsid w:val="00A644D4"/>
    <w:rsid w:val="00A652A8"/>
    <w:rsid w:val="00A66E09"/>
    <w:rsid w:val="00A67E1E"/>
    <w:rsid w:val="00A723EC"/>
    <w:rsid w:val="00A731AC"/>
    <w:rsid w:val="00A76001"/>
    <w:rsid w:val="00A77736"/>
    <w:rsid w:val="00A8203B"/>
    <w:rsid w:val="00A8768F"/>
    <w:rsid w:val="00A9004B"/>
    <w:rsid w:val="00A917C9"/>
    <w:rsid w:val="00A93964"/>
    <w:rsid w:val="00A96597"/>
    <w:rsid w:val="00A96E4F"/>
    <w:rsid w:val="00A974BE"/>
    <w:rsid w:val="00AA3AC1"/>
    <w:rsid w:val="00AA48DE"/>
    <w:rsid w:val="00AA4936"/>
    <w:rsid w:val="00AA52D6"/>
    <w:rsid w:val="00AC01A8"/>
    <w:rsid w:val="00AC0280"/>
    <w:rsid w:val="00AC1067"/>
    <w:rsid w:val="00AC1739"/>
    <w:rsid w:val="00AC197D"/>
    <w:rsid w:val="00AC1CF5"/>
    <w:rsid w:val="00AC3958"/>
    <w:rsid w:val="00AC4281"/>
    <w:rsid w:val="00AC4C6A"/>
    <w:rsid w:val="00AC5A23"/>
    <w:rsid w:val="00AC61C2"/>
    <w:rsid w:val="00AD0567"/>
    <w:rsid w:val="00AD0AF5"/>
    <w:rsid w:val="00AD149A"/>
    <w:rsid w:val="00AD17CF"/>
    <w:rsid w:val="00AD2449"/>
    <w:rsid w:val="00AD42FD"/>
    <w:rsid w:val="00AD4EE3"/>
    <w:rsid w:val="00AD5035"/>
    <w:rsid w:val="00AD52D0"/>
    <w:rsid w:val="00AD7453"/>
    <w:rsid w:val="00AE64D8"/>
    <w:rsid w:val="00AE6626"/>
    <w:rsid w:val="00AE7CDE"/>
    <w:rsid w:val="00AF619A"/>
    <w:rsid w:val="00AF6937"/>
    <w:rsid w:val="00B0032B"/>
    <w:rsid w:val="00B00A9D"/>
    <w:rsid w:val="00B01313"/>
    <w:rsid w:val="00B02C02"/>
    <w:rsid w:val="00B05DB6"/>
    <w:rsid w:val="00B11A1C"/>
    <w:rsid w:val="00B13754"/>
    <w:rsid w:val="00B215C2"/>
    <w:rsid w:val="00B21D75"/>
    <w:rsid w:val="00B23AE9"/>
    <w:rsid w:val="00B24725"/>
    <w:rsid w:val="00B25F9F"/>
    <w:rsid w:val="00B264AA"/>
    <w:rsid w:val="00B270F4"/>
    <w:rsid w:val="00B27342"/>
    <w:rsid w:val="00B275DA"/>
    <w:rsid w:val="00B3083A"/>
    <w:rsid w:val="00B308FB"/>
    <w:rsid w:val="00B318D9"/>
    <w:rsid w:val="00B31D74"/>
    <w:rsid w:val="00B3285E"/>
    <w:rsid w:val="00B33D9B"/>
    <w:rsid w:val="00B3454D"/>
    <w:rsid w:val="00B365B1"/>
    <w:rsid w:val="00B36B2B"/>
    <w:rsid w:val="00B36B3A"/>
    <w:rsid w:val="00B378A3"/>
    <w:rsid w:val="00B410D2"/>
    <w:rsid w:val="00B4492A"/>
    <w:rsid w:val="00B44D43"/>
    <w:rsid w:val="00B4609B"/>
    <w:rsid w:val="00B46661"/>
    <w:rsid w:val="00B470B3"/>
    <w:rsid w:val="00B4782E"/>
    <w:rsid w:val="00B50800"/>
    <w:rsid w:val="00B512CF"/>
    <w:rsid w:val="00B5257A"/>
    <w:rsid w:val="00B52D10"/>
    <w:rsid w:val="00B53FA0"/>
    <w:rsid w:val="00B54467"/>
    <w:rsid w:val="00B606B0"/>
    <w:rsid w:val="00B61B76"/>
    <w:rsid w:val="00B61FFB"/>
    <w:rsid w:val="00B62E8C"/>
    <w:rsid w:val="00B64752"/>
    <w:rsid w:val="00B661B3"/>
    <w:rsid w:val="00B672A6"/>
    <w:rsid w:val="00B72409"/>
    <w:rsid w:val="00B74129"/>
    <w:rsid w:val="00B7487C"/>
    <w:rsid w:val="00B75012"/>
    <w:rsid w:val="00B75269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7933"/>
    <w:rsid w:val="00B917B1"/>
    <w:rsid w:val="00B9192F"/>
    <w:rsid w:val="00B935B8"/>
    <w:rsid w:val="00B93F00"/>
    <w:rsid w:val="00B96341"/>
    <w:rsid w:val="00B964F9"/>
    <w:rsid w:val="00B97442"/>
    <w:rsid w:val="00BA0D12"/>
    <w:rsid w:val="00BA1E72"/>
    <w:rsid w:val="00BA3127"/>
    <w:rsid w:val="00BA4177"/>
    <w:rsid w:val="00BB1244"/>
    <w:rsid w:val="00BC4AC8"/>
    <w:rsid w:val="00BC5818"/>
    <w:rsid w:val="00BC6E5E"/>
    <w:rsid w:val="00BD38D8"/>
    <w:rsid w:val="00BD4F51"/>
    <w:rsid w:val="00BD59E7"/>
    <w:rsid w:val="00BD6A36"/>
    <w:rsid w:val="00BD76B8"/>
    <w:rsid w:val="00BE0239"/>
    <w:rsid w:val="00BE0A4C"/>
    <w:rsid w:val="00BE264C"/>
    <w:rsid w:val="00BE3A6D"/>
    <w:rsid w:val="00BE4536"/>
    <w:rsid w:val="00BE4636"/>
    <w:rsid w:val="00BE4E57"/>
    <w:rsid w:val="00BE6799"/>
    <w:rsid w:val="00BE67E2"/>
    <w:rsid w:val="00BF16C7"/>
    <w:rsid w:val="00BF21FB"/>
    <w:rsid w:val="00BF2EA0"/>
    <w:rsid w:val="00BF4D31"/>
    <w:rsid w:val="00BF6EAC"/>
    <w:rsid w:val="00BF72C7"/>
    <w:rsid w:val="00C021CB"/>
    <w:rsid w:val="00C037C1"/>
    <w:rsid w:val="00C05909"/>
    <w:rsid w:val="00C05D3C"/>
    <w:rsid w:val="00C06A03"/>
    <w:rsid w:val="00C10CA9"/>
    <w:rsid w:val="00C12FA1"/>
    <w:rsid w:val="00C164B0"/>
    <w:rsid w:val="00C171B8"/>
    <w:rsid w:val="00C20F4F"/>
    <w:rsid w:val="00C22DC9"/>
    <w:rsid w:val="00C22F05"/>
    <w:rsid w:val="00C23C5C"/>
    <w:rsid w:val="00C243F5"/>
    <w:rsid w:val="00C24DE4"/>
    <w:rsid w:val="00C25FCD"/>
    <w:rsid w:val="00C260D7"/>
    <w:rsid w:val="00C304A3"/>
    <w:rsid w:val="00C333C0"/>
    <w:rsid w:val="00C34A3C"/>
    <w:rsid w:val="00C41195"/>
    <w:rsid w:val="00C41B46"/>
    <w:rsid w:val="00C42672"/>
    <w:rsid w:val="00C43CB9"/>
    <w:rsid w:val="00C46BE5"/>
    <w:rsid w:val="00C47390"/>
    <w:rsid w:val="00C47A55"/>
    <w:rsid w:val="00C47C02"/>
    <w:rsid w:val="00C51CAA"/>
    <w:rsid w:val="00C51DC3"/>
    <w:rsid w:val="00C52897"/>
    <w:rsid w:val="00C52FE1"/>
    <w:rsid w:val="00C532EF"/>
    <w:rsid w:val="00C53AB9"/>
    <w:rsid w:val="00C55236"/>
    <w:rsid w:val="00C557F2"/>
    <w:rsid w:val="00C56A41"/>
    <w:rsid w:val="00C579D6"/>
    <w:rsid w:val="00C60089"/>
    <w:rsid w:val="00C6048A"/>
    <w:rsid w:val="00C61437"/>
    <w:rsid w:val="00C614E7"/>
    <w:rsid w:val="00C70799"/>
    <w:rsid w:val="00C72924"/>
    <w:rsid w:val="00C73D75"/>
    <w:rsid w:val="00C7707C"/>
    <w:rsid w:val="00C7777C"/>
    <w:rsid w:val="00C80A97"/>
    <w:rsid w:val="00C8191F"/>
    <w:rsid w:val="00C82230"/>
    <w:rsid w:val="00C90D60"/>
    <w:rsid w:val="00C91955"/>
    <w:rsid w:val="00C93EA2"/>
    <w:rsid w:val="00C958E4"/>
    <w:rsid w:val="00C96352"/>
    <w:rsid w:val="00C97B0E"/>
    <w:rsid w:val="00CA0793"/>
    <w:rsid w:val="00CA1D0C"/>
    <w:rsid w:val="00CA2A00"/>
    <w:rsid w:val="00CA6642"/>
    <w:rsid w:val="00CA6D32"/>
    <w:rsid w:val="00CA6DAC"/>
    <w:rsid w:val="00CB253B"/>
    <w:rsid w:val="00CB384E"/>
    <w:rsid w:val="00CB726C"/>
    <w:rsid w:val="00CB7395"/>
    <w:rsid w:val="00CC1AB5"/>
    <w:rsid w:val="00CC2364"/>
    <w:rsid w:val="00CC466B"/>
    <w:rsid w:val="00CC57BC"/>
    <w:rsid w:val="00CC6E7C"/>
    <w:rsid w:val="00CC7A56"/>
    <w:rsid w:val="00CD2F3F"/>
    <w:rsid w:val="00CD3524"/>
    <w:rsid w:val="00CD764A"/>
    <w:rsid w:val="00CE685F"/>
    <w:rsid w:val="00CE6A2D"/>
    <w:rsid w:val="00CE72A2"/>
    <w:rsid w:val="00CF15BB"/>
    <w:rsid w:val="00CF262E"/>
    <w:rsid w:val="00CF321E"/>
    <w:rsid w:val="00CF3DA0"/>
    <w:rsid w:val="00CF5BD5"/>
    <w:rsid w:val="00CF7386"/>
    <w:rsid w:val="00CF7ABB"/>
    <w:rsid w:val="00D004DB"/>
    <w:rsid w:val="00D016C2"/>
    <w:rsid w:val="00D04D66"/>
    <w:rsid w:val="00D05D83"/>
    <w:rsid w:val="00D100F6"/>
    <w:rsid w:val="00D10922"/>
    <w:rsid w:val="00D1160A"/>
    <w:rsid w:val="00D11AC3"/>
    <w:rsid w:val="00D12857"/>
    <w:rsid w:val="00D13844"/>
    <w:rsid w:val="00D16C74"/>
    <w:rsid w:val="00D1779D"/>
    <w:rsid w:val="00D20C2E"/>
    <w:rsid w:val="00D20D45"/>
    <w:rsid w:val="00D21BD8"/>
    <w:rsid w:val="00D23190"/>
    <w:rsid w:val="00D27146"/>
    <w:rsid w:val="00D30051"/>
    <w:rsid w:val="00D30ECC"/>
    <w:rsid w:val="00D32927"/>
    <w:rsid w:val="00D34451"/>
    <w:rsid w:val="00D350F0"/>
    <w:rsid w:val="00D403C9"/>
    <w:rsid w:val="00D407D5"/>
    <w:rsid w:val="00D40FEB"/>
    <w:rsid w:val="00D42AFA"/>
    <w:rsid w:val="00D43F27"/>
    <w:rsid w:val="00D456A7"/>
    <w:rsid w:val="00D462F3"/>
    <w:rsid w:val="00D47390"/>
    <w:rsid w:val="00D50162"/>
    <w:rsid w:val="00D5075B"/>
    <w:rsid w:val="00D51D23"/>
    <w:rsid w:val="00D51EA3"/>
    <w:rsid w:val="00D54C22"/>
    <w:rsid w:val="00D56984"/>
    <w:rsid w:val="00D60278"/>
    <w:rsid w:val="00D6057D"/>
    <w:rsid w:val="00D60F35"/>
    <w:rsid w:val="00D60F58"/>
    <w:rsid w:val="00D616DE"/>
    <w:rsid w:val="00D644B0"/>
    <w:rsid w:val="00D6587A"/>
    <w:rsid w:val="00D67020"/>
    <w:rsid w:val="00D72733"/>
    <w:rsid w:val="00D73D07"/>
    <w:rsid w:val="00D7496B"/>
    <w:rsid w:val="00D74D6A"/>
    <w:rsid w:val="00D75FCC"/>
    <w:rsid w:val="00D77683"/>
    <w:rsid w:val="00D77C5A"/>
    <w:rsid w:val="00D8057E"/>
    <w:rsid w:val="00D81AD8"/>
    <w:rsid w:val="00D81DE5"/>
    <w:rsid w:val="00D82AA6"/>
    <w:rsid w:val="00D82E83"/>
    <w:rsid w:val="00D83361"/>
    <w:rsid w:val="00D91339"/>
    <w:rsid w:val="00DA41CB"/>
    <w:rsid w:val="00DA46CE"/>
    <w:rsid w:val="00DA5FA0"/>
    <w:rsid w:val="00DA68BE"/>
    <w:rsid w:val="00DA6F34"/>
    <w:rsid w:val="00DB19C1"/>
    <w:rsid w:val="00DB2ECE"/>
    <w:rsid w:val="00DB604B"/>
    <w:rsid w:val="00DC1ECE"/>
    <w:rsid w:val="00DC277D"/>
    <w:rsid w:val="00DC64A5"/>
    <w:rsid w:val="00DC6912"/>
    <w:rsid w:val="00DD0071"/>
    <w:rsid w:val="00DD01E9"/>
    <w:rsid w:val="00DD1996"/>
    <w:rsid w:val="00DD1B52"/>
    <w:rsid w:val="00DD2929"/>
    <w:rsid w:val="00DD5429"/>
    <w:rsid w:val="00DE38CF"/>
    <w:rsid w:val="00DE3EDB"/>
    <w:rsid w:val="00DE60D8"/>
    <w:rsid w:val="00DE77D7"/>
    <w:rsid w:val="00DF0946"/>
    <w:rsid w:val="00DF1971"/>
    <w:rsid w:val="00DF2307"/>
    <w:rsid w:val="00DF2B45"/>
    <w:rsid w:val="00DF3B09"/>
    <w:rsid w:val="00DF5365"/>
    <w:rsid w:val="00E00345"/>
    <w:rsid w:val="00E0206D"/>
    <w:rsid w:val="00E02821"/>
    <w:rsid w:val="00E037FA"/>
    <w:rsid w:val="00E043BF"/>
    <w:rsid w:val="00E06D28"/>
    <w:rsid w:val="00E10959"/>
    <w:rsid w:val="00E10E0F"/>
    <w:rsid w:val="00E11ADD"/>
    <w:rsid w:val="00E1274E"/>
    <w:rsid w:val="00E15EDE"/>
    <w:rsid w:val="00E1676D"/>
    <w:rsid w:val="00E179D3"/>
    <w:rsid w:val="00E21B46"/>
    <w:rsid w:val="00E221B4"/>
    <w:rsid w:val="00E2498C"/>
    <w:rsid w:val="00E30CC4"/>
    <w:rsid w:val="00E32068"/>
    <w:rsid w:val="00E36888"/>
    <w:rsid w:val="00E36E63"/>
    <w:rsid w:val="00E41634"/>
    <w:rsid w:val="00E439A7"/>
    <w:rsid w:val="00E44E8C"/>
    <w:rsid w:val="00E450E8"/>
    <w:rsid w:val="00E5161C"/>
    <w:rsid w:val="00E5319C"/>
    <w:rsid w:val="00E537BD"/>
    <w:rsid w:val="00E53A15"/>
    <w:rsid w:val="00E562A6"/>
    <w:rsid w:val="00E56385"/>
    <w:rsid w:val="00E5759E"/>
    <w:rsid w:val="00E61029"/>
    <w:rsid w:val="00E61F63"/>
    <w:rsid w:val="00E62950"/>
    <w:rsid w:val="00E63828"/>
    <w:rsid w:val="00E647E7"/>
    <w:rsid w:val="00E653E3"/>
    <w:rsid w:val="00E657AA"/>
    <w:rsid w:val="00E6698E"/>
    <w:rsid w:val="00E67AA7"/>
    <w:rsid w:val="00E70A3A"/>
    <w:rsid w:val="00E72C4F"/>
    <w:rsid w:val="00E73ECA"/>
    <w:rsid w:val="00E74D46"/>
    <w:rsid w:val="00E75B22"/>
    <w:rsid w:val="00E7690E"/>
    <w:rsid w:val="00E76AEC"/>
    <w:rsid w:val="00E80E7B"/>
    <w:rsid w:val="00E82DC4"/>
    <w:rsid w:val="00E859F1"/>
    <w:rsid w:val="00E85DE6"/>
    <w:rsid w:val="00E872EF"/>
    <w:rsid w:val="00E900D5"/>
    <w:rsid w:val="00E9323C"/>
    <w:rsid w:val="00E96C8D"/>
    <w:rsid w:val="00EA2230"/>
    <w:rsid w:val="00EA2773"/>
    <w:rsid w:val="00EA2F1E"/>
    <w:rsid w:val="00EA6D9A"/>
    <w:rsid w:val="00EA6F7E"/>
    <w:rsid w:val="00EB5082"/>
    <w:rsid w:val="00EC0F6E"/>
    <w:rsid w:val="00EC134F"/>
    <w:rsid w:val="00EC45F9"/>
    <w:rsid w:val="00EC531C"/>
    <w:rsid w:val="00EC69FB"/>
    <w:rsid w:val="00EC778D"/>
    <w:rsid w:val="00EC7CA0"/>
    <w:rsid w:val="00ED016B"/>
    <w:rsid w:val="00ED125F"/>
    <w:rsid w:val="00ED22AC"/>
    <w:rsid w:val="00ED2967"/>
    <w:rsid w:val="00ED49E2"/>
    <w:rsid w:val="00ED4A2E"/>
    <w:rsid w:val="00EE1214"/>
    <w:rsid w:val="00EE22AF"/>
    <w:rsid w:val="00EE5D28"/>
    <w:rsid w:val="00EE5FD0"/>
    <w:rsid w:val="00EF039C"/>
    <w:rsid w:val="00EF28C5"/>
    <w:rsid w:val="00EF77C5"/>
    <w:rsid w:val="00EF7FDC"/>
    <w:rsid w:val="00F01417"/>
    <w:rsid w:val="00F01E6D"/>
    <w:rsid w:val="00F0390B"/>
    <w:rsid w:val="00F03A91"/>
    <w:rsid w:val="00F06E45"/>
    <w:rsid w:val="00F10DFB"/>
    <w:rsid w:val="00F11AB1"/>
    <w:rsid w:val="00F1203A"/>
    <w:rsid w:val="00F14008"/>
    <w:rsid w:val="00F15369"/>
    <w:rsid w:val="00F20416"/>
    <w:rsid w:val="00F20A58"/>
    <w:rsid w:val="00F2160A"/>
    <w:rsid w:val="00F21C94"/>
    <w:rsid w:val="00F21F0E"/>
    <w:rsid w:val="00F2223C"/>
    <w:rsid w:val="00F23281"/>
    <w:rsid w:val="00F236F7"/>
    <w:rsid w:val="00F247E5"/>
    <w:rsid w:val="00F24A50"/>
    <w:rsid w:val="00F26CC4"/>
    <w:rsid w:val="00F30CCB"/>
    <w:rsid w:val="00F315A8"/>
    <w:rsid w:val="00F32801"/>
    <w:rsid w:val="00F34854"/>
    <w:rsid w:val="00F36235"/>
    <w:rsid w:val="00F421EE"/>
    <w:rsid w:val="00F42A23"/>
    <w:rsid w:val="00F42B9A"/>
    <w:rsid w:val="00F452E9"/>
    <w:rsid w:val="00F45F70"/>
    <w:rsid w:val="00F525CC"/>
    <w:rsid w:val="00F5273B"/>
    <w:rsid w:val="00F52D06"/>
    <w:rsid w:val="00F61F20"/>
    <w:rsid w:val="00F64227"/>
    <w:rsid w:val="00F64DB0"/>
    <w:rsid w:val="00F6634C"/>
    <w:rsid w:val="00F66E28"/>
    <w:rsid w:val="00F70BF8"/>
    <w:rsid w:val="00F72C3A"/>
    <w:rsid w:val="00F72F78"/>
    <w:rsid w:val="00F7483B"/>
    <w:rsid w:val="00F776A1"/>
    <w:rsid w:val="00F805BA"/>
    <w:rsid w:val="00F80F8A"/>
    <w:rsid w:val="00F830DD"/>
    <w:rsid w:val="00F83CF2"/>
    <w:rsid w:val="00F853BF"/>
    <w:rsid w:val="00F86287"/>
    <w:rsid w:val="00F86398"/>
    <w:rsid w:val="00F868ED"/>
    <w:rsid w:val="00F86B4E"/>
    <w:rsid w:val="00FA25CF"/>
    <w:rsid w:val="00FA2E95"/>
    <w:rsid w:val="00FA6520"/>
    <w:rsid w:val="00FA72B9"/>
    <w:rsid w:val="00FB149C"/>
    <w:rsid w:val="00FB2117"/>
    <w:rsid w:val="00FB3D31"/>
    <w:rsid w:val="00FB55E4"/>
    <w:rsid w:val="00FB5A1F"/>
    <w:rsid w:val="00FB5D58"/>
    <w:rsid w:val="00FB645F"/>
    <w:rsid w:val="00FB69C0"/>
    <w:rsid w:val="00FB74F2"/>
    <w:rsid w:val="00FB76C5"/>
    <w:rsid w:val="00FC0791"/>
    <w:rsid w:val="00FC0BCD"/>
    <w:rsid w:val="00FC1357"/>
    <w:rsid w:val="00FC2ED1"/>
    <w:rsid w:val="00FC4686"/>
    <w:rsid w:val="00FC57B5"/>
    <w:rsid w:val="00FC618E"/>
    <w:rsid w:val="00FC7AA9"/>
    <w:rsid w:val="00FD229C"/>
    <w:rsid w:val="00FD24F5"/>
    <w:rsid w:val="00FD2B72"/>
    <w:rsid w:val="00FD35ED"/>
    <w:rsid w:val="00FD505A"/>
    <w:rsid w:val="00FD55CD"/>
    <w:rsid w:val="00FD586A"/>
    <w:rsid w:val="00FE1189"/>
    <w:rsid w:val="00FE19E6"/>
    <w:rsid w:val="00FE2CEE"/>
    <w:rsid w:val="00FE2EFF"/>
    <w:rsid w:val="00FE33F1"/>
    <w:rsid w:val="00FE3C88"/>
    <w:rsid w:val="00FE5690"/>
    <w:rsid w:val="00FE5DBE"/>
    <w:rsid w:val="00FE6446"/>
    <w:rsid w:val="00FE6CF6"/>
    <w:rsid w:val="00FF5467"/>
    <w:rsid w:val="00FF694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nsolas" w:eastAsia="Verdana" w:hAnsi="Consola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E8D"/>
    <w:pPr>
      <w:spacing w:after="120" w:line="360" w:lineRule="auto"/>
    </w:pPr>
    <w:rPr>
      <w:spacing w:val="20"/>
      <w:szCs w:val="16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74C6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32E6"/>
    <w:pPr>
      <w:keepNext/>
      <w:keepLines/>
      <w:spacing w:after="0"/>
      <w:ind w:left="709"/>
      <w:outlineLvl w:val="1"/>
    </w:pPr>
    <w:rPr>
      <w:rFonts w:ascii="Garamond" w:eastAsia="Times New Roman" w:hAnsi="Garamond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42330"/>
    <w:pPr>
      <w:keepNext/>
      <w:ind w:left="1416"/>
      <w:outlineLvl w:val="2"/>
    </w:pPr>
    <w:rPr>
      <w:rFonts w:ascii="Franklin Gothic Book" w:eastAsia="Times New Roman" w:hAnsi="Franklin Gothic Book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FAD"/>
  </w:style>
  <w:style w:type="paragraph" w:styleId="Pidipagina">
    <w:name w:val="footer"/>
    <w:basedOn w:val="Normale"/>
    <w:link w:val="PidipaginaCarattere"/>
    <w:uiPriority w:val="99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FAD"/>
  </w:style>
  <w:style w:type="table" w:styleId="Grigliatabella">
    <w:name w:val="Table Grid"/>
    <w:basedOn w:val="Tabellanormale"/>
    <w:uiPriority w:val="59"/>
    <w:rsid w:val="000F0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FAD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0F0FAD"/>
    <w:rPr>
      <w:rFonts w:ascii="Tahoma" w:hAnsi="Tahoma" w:cs="Tahoma"/>
      <w:sz w:val="16"/>
    </w:rPr>
  </w:style>
  <w:style w:type="character" w:customStyle="1" w:styleId="Titolo2Carattere">
    <w:name w:val="Titolo 2 Carattere"/>
    <w:link w:val="Titolo2"/>
    <w:uiPriority w:val="9"/>
    <w:rsid w:val="007632E6"/>
    <w:rPr>
      <w:rFonts w:ascii="Garamond" w:eastAsia="Times New Roman" w:hAnsi="Garamond"/>
      <w:b/>
      <w:bCs/>
      <w:spacing w:val="20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8474C6"/>
    <w:rPr>
      <w:rFonts w:eastAsia="Times New Roman"/>
      <w:b/>
      <w:bCs/>
      <w:spacing w:val="20"/>
      <w:kern w:val="32"/>
      <w:szCs w:val="32"/>
      <w:lang w:eastAsia="en-US"/>
    </w:rPr>
  </w:style>
  <w:style w:type="table" w:styleId="Elencomedio2-Colore3">
    <w:name w:val="Medium List 2 Accent 3"/>
    <w:basedOn w:val="Tabellanormale"/>
    <w:uiPriority w:val="66"/>
    <w:rsid w:val="00C6048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3">
    <w:name w:val="Light Shading Accent 3"/>
    <w:basedOn w:val="Tabellanormale"/>
    <w:uiPriority w:val="60"/>
    <w:rsid w:val="00C604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3Carattere">
    <w:name w:val="Titolo 3 Carattere"/>
    <w:link w:val="Titolo3"/>
    <w:uiPriority w:val="9"/>
    <w:rsid w:val="00342330"/>
    <w:rPr>
      <w:rFonts w:ascii="Franklin Gothic Book" w:eastAsia="Times New Roman" w:hAnsi="Franklin Gothic Book"/>
      <w:b/>
      <w:bCs/>
      <w:spacing w:val="20"/>
      <w:szCs w:val="26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F7FDC"/>
    <w:pPr>
      <w:spacing w:line="240" w:lineRule="auto"/>
      <w:jc w:val="both"/>
    </w:pPr>
    <w:rPr>
      <w:rFonts w:ascii="Arial" w:eastAsia="Times New Roman" w:hAnsi="Arial" w:cs="Arial"/>
      <w:spacing w:val="0"/>
      <w:szCs w:val="20"/>
      <w:lang w:eastAsia="it-IT"/>
    </w:rPr>
  </w:style>
  <w:style w:type="character" w:customStyle="1" w:styleId="Corpodeltesto3Carattere">
    <w:name w:val="Corpo del testo 3 Carattere"/>
    <w:link w:val="Corpodeltesto3"/>
    <w:uiPriority w:val="99"/>
    <w:rsid w:val="00EF7FDC"/>
    <w:rPr>
      <w:rFonts w:ascii="Arial" w:eastAsia="Times New Roman" w:hAnsi="Arial" w:cs="Arial"/>
    </w:rPr>
  </w:style>
  <w:style w:type="paragraph" w:styleId="Paragrafoelenco">
    <w:name w:val="List Paragraph"/>
    <w:basedOn w:val="Normale"/>
    <w:uiPriority w:val="99"/>
    <w:qFormat/>
    <w:rsid w:val="00EF7FDC"/>
    <w:pPr>
      <w:spacing w:after="0" w:line="240" w:lineRule="auto"/>
      <w:ind w:left="720"/>
    </w:pPr>
    <w:rPr>
      <w:rFonts w:ascii="Comic Sans MS" w:eastAsia="Times New Roman" w:hAnsi="Comic Sans MS" w:cs="Comic Sans MS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EF7FDC"/>
    <w:pPr>
      <w:spacing w:line="240" w:lineRule="auto"/>
      <w:ind w:left="283"/>
    </w:pPr>
    <w:rPr>
      <w:rFonts w:ascii="Comic Sans MS" w:eastAsia="Times New Roman" w:hAnsi="Comic Sans MS" w:cs="Comic Sans MS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EF7FDC"/>
    <w:rPr>
      <w:rFonts w:ascii="Comic Sans MS" w:eastAsia="Times New Roman" w:hAnsi="Comic Sans MS" w:cs="Comic Sans MS"/>
      <w:spacing w:val="20"/>
      <w:sz w:val="24"/>
      <w:szCs w:val="24"/>
    </w:rPr>
  </w:style>
  <w:style w:type="paragraph" w:customStyle="1" w:styleId="NormaleHH">
    <w:name w:val="NormaleH[H"/>
    <w:rsid w:val="00EF7FDC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F7FDC"/>
    <w:pPr>
      <w:spacing w:after="0" w:line="240" w:lineRule="auto"/>
      <w:ind w:right="-82"/>
      <w:jc w:val="both"/>
    </w:pPr>
    <w:rPr>
      <w:rFonts w:ascii="Century Gothic" w:eastAsia="Times New Roman" w:hAnsi="Century Gothic" w:cs="Century Gothic"/>
      <w:spacing w:val="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EF7FDC"/>
    <w:rPr>
      <w:rFonts w:ascii="Century Gothic" w:eastAsia="Times New Roman" w:hAnsi="Century Gothic" w:cs="Century Gothic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F7FDC"/>
    <w:pPr>
      <w:keepLines/>
      <w:spacing w:before="480" w:after="0" w:line="276" w:lineRule="auto"/>
      <w:outlineLvl w:val="9"/>
    </w:pPr>
    <w:rPr>
      <w:rFonts w:ascii="Cambria" w:hAnsi="Cambria"/>
      <w:color w:val="365F91"/>
      <w:spacing w:val="0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7632E6"/>
    <w:pPr>
      <w:tabs>
        <w:tab w:val="right" w:leader="dot" w:pos="9628"/>
      </w:tabs>
    </w:pPr>
    <w:rPr>
      <w:rFonts w:ascii="Garamond" w:hAnsi="Garamond"/>
    </w:rPr>
  </w:style>
  <w:style w:type="paragraph" w:styleId="Sommario2">
    <w:name w:val="toc 2"/>
    <w:basedOn w:val="Normale"/>
    <w:next w:val="Normale"/>
    <w:autoRedefine/>
    <w:uiPriority w:val="39"/>
    <w:unhideWhenUsed/>
    <w:rsid w:val="007632E6"/>
    <w:pPr>
      <w:ind w:left="200"/>
    </w:pPr>
    <w:rPr>
      <w:rFonts w:ascii="Garamond" w:hAnsi="Garamond"/>
    </w:rPr>
  </w:style>
  <w:style w:type="paragraph" w:styleId="Sommario3">
    <w:name w:val="toc 3"/>
    <w:basedOn w:val="Normale"/>
    <w:next w:val="Normale"/>
    <w:autoRedefine/>
    <w:uiPriority w:val="39"/>
    <w:unhideWhenUsed/>
    <w:rsid w:val="007632E6"/>
    <w:pPr>
      <w:ind w:left="400"/>
    </w:pPr>
    <w:rPr>
      <w:rFonts w:ascii="Garamond" w:hAnsi="Garamond"/>
    </w:rPr>
  </w:style>
  <w:style w:type="character" w:styleId="Collegamentoipertestuale">
    <w:name w:val="Hyperlink"/>
    <w:uiPriority w:val="99"/>
    <w:unhideWhenUsed/>
    <w:rsid w:val="00EF7FDC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6C04C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AC1739"/>
  </w:style>
  <w:style w:type="character" w:customStyle="1" w:styleId="CorpotestoCarattere">
    <w:name w:val="Corpo testo Carattere"/>
    <w:link w:val="Corpotesto"/>
    <w:uiPriority w:val="99"/>
    <w:semiHidden/>
    <w:rsid w:val="00AC1739"/>
    <w:rPr>
      <w:spacing w:val="20"/>
      <w:szCs w:val="16"/>
      <w:lang w:eastAsia="en-US"/>
    </w:rPr>
  </w:style>
  <w:style w:type="paragraph" w:customStyle="1" w:styleId="Stile1">
    <w:name w:val="Stile1"/>
    <w:basedOn w:val="Normale"/>
    <w:rsid w:val="00AC1739"/>
    <w:pPr>
      <w:spacing w:after="0" w:line="240" w:lineRule="auto"/>
      <w:ind w:firstLine="284"/>
    </w:pPr>
    <w:rPr>
      <w:rFonts w:ascii="Times New Roman" w:eastAsia="Times New Roman" w:hAnsi="Times New Roman"/>
      <w:spacing w:val="0"/>
      <w:szCs w:val="20"/>
      <w:lang w:eastAsia="it-IT" w:bidi="he-IL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5B43"/>
    <w:pPr>
      <w:spacing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D5B43"/>
    <w:rPr>
      <w:spacing w:val="20"/>
      <w:szCs w:val="16"/>
      <w:lang w:eastAsia="en-US"/>
    </w:rPr>
  </w:style>
  <w:style w:type="paragraph" w:styleId="Titolo">
    <w:name w:val="Title"/>
    <w:basedOn w:val="Normale"/>
    <w:link w:val="TitoloCarattere"/>
    <w:qFormat/>
    <w:rsid w:val="008E4BF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pacing w:val="0"/>
      <w:kern w:val="28"/>
      <w:sz w:val="32"/>
      <w:szCs w:val="32"/>
      <w:lang w:eastAsia="it-IT"/>
    </w:rPr>
  </w:style>
  <w:style w:type="character" w:customStyle="1" w:styleId="TitoloCarattere">
    <w:name w:val="Titolo Carattere"/>
    <w:link w:val="Titolo"/>
    <w:rsid w:val="008E4BF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qFormat/>
    <w:rsid w:val="008E4BF7"/>
    <w:pPr>
      <w:spacing w:after="60" w:line="240" w:lineRule="auto"/>
      <w:jc w:val="center"/>
      <w:outlineLvl w:val="1"/>
    </w:pPr>
    <w:rPr>
      <w:rFonts w:ascii="Arial" w:eastAsia="Times New Roman" w:hAnsi="Arial" w:cs="Arial"/>
      <w:spacing w:val="0"/>
      <w:sz w:val="24"/>
      <w:szCs w:val="24"/>
      <w:lang w:eastAsia="it-IT"/>
    </w:rPr>
  </w:style>
  <w:style w:type="character" w:customStyle="1" w:styleId="SottotitoloCarattere">
    <w:name w:val="Sottotitolo Carattere"/>
    <w:link w:val="Sottotitolo"/>
    <w:rsid w:val="008E4BF7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8A07C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632E6"/>
    <w:rPr>
      <w:rFonts w:ascii="Tahoma" w:hAnsi="Tahoma" w:cs="Tahoma"/>
      <w:sz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7632E6"/>
    <w:rPr>
      <w:rFonts w:ascii="Tahoma" w:hAnsi="Tahoma" w:cs="Tahoma"/>
      <w:spacing w:val="20"/>
      <w:sz w:val="16"/>
      <w:szCs w:val="16"/>
      <w:lang w:eastAsia="en-US"/>
    </w:rPr>
  </w:style>
  <w:style w:type="table" w:customStyle="1" w:styleId="Sfondochiaro-Colore12">
    <w:name w:val="Sfondo chiaro - Colore 12"/>
    <w:basedOn w:val="Tabellanormale"/>
    <w:uiPriority w:val="60"/>
    <w:rsid w:val="00A42C9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1">
    <w:name w:val="Light Shading Accent 1"/>
    <w:basedOn w:val="Tabellanormale"/>
    <w:uiPriority w:val="60"/>
    <w:rsid w:val="00E450E8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nsolas" w:eastAsia="Verdana" w:hAnsi="Consola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E8D"/>
    <w:pPr>
      <w:spacing w:after="120" w:line="360" w:lineRule="auto"/>
    </w:pPr>
    <w:rPr>
      <w:spacing w:val="20"/>
      <w:szCs w:val="16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74C6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32E6"/>
    <w:pPr>
      <w:keepNext/>
      <w:keepLines/>
      <w:spacing w:after="0"/>
      <w:ind w:left="709"/>
      <w:outlineLvl w:val="1"/>
    </w:pPr>
    <w:rPr>
      <w:rFonts w:ascii="Garamond" w:eastAsia="Times New Roman" w:hAnsi="Garamond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42330"/>
    <w:pPr>
      <w:keepNext/>
      <w:ind w:left="1416"/>
      <w:outlineLvl w:val="2"/>
    </w:pPr>
    <w:rPr>
      <w:rFonts w:ascii="Franklin Gothic Book" w:eastAsia="Times New Roman" w:hAnsi="Franklin Gothic Book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FAD"/>
  </w:style>
  <w:style w:type="paragraph" w:styleId="Pidipagina">
    <w:name w:val="footer"/>
    <w:basedOn w:val="Normale"/>
    <w:link w:val="PidipaginaCarattere"/>
    <w:uiPriority w:val="99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FAD"/>
  </w:style>
  <w:style w:type="table" w:styleId="Grigliatabella">
    <w:name w:val="Table Grid"/>
    <w:basedOn w:val="Tabellanormale"/>
    <w:uiPriority w:val="59"/>
    <w:rsid w:val="000F0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FAD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0F0FAD"/>
    <w:rPr>
      <w:rFonts w:ascii="Tahoma" w:hAnsi="Tahoma" w:cs="Tahoma"/>
      <w:sz w:val="16"/>
    </w:rPr>
  </w:style>
  <w:style w:type="character" w:customStyle="1" w:styleId="Titolo2Carattere">
    <w:name w:val="Titolo 2 Carattere"/>
    <w:link w:val="Titolo2"/>
    <w:uiPriority w:val="9"/>
    <w:rsid w:val="007632E6"/>
    <w:rPr>
      <w:rFonts w:ascii="Garamond" w:eastAsia="Times New Roman" w:hAnsi="Garamond"/>
      <w:b/>
      <w:bCs/>
      <w:spacing w:val="20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8474C6"/>
    <w:rPr>
      <w:rFonts w:eastAsia="Times New Roman"/>
      <w:b/>
      <w:bCs/>
      <w:spacing w:val="20"/>
      <w:kern w:val="32"/>
      <w:szCs w:val="32"/>
      <w:lang w:eastAsia="en-US"/>
    </w:rPr>
  </w:style>
  <w:style w:type="table" w:styleId="Elencomedio2-Colore3">
    <w:name w:val="Medium List 2 Accent 3"/>
    <w:basedOn w:val="Tabellanormale"/>
    <w:uiPriority w:val="66"/>
    <w:rsid w:val="00C6048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3">
    <w:name w:val="Light Shading Accent 3"/>
    <w:basedOn w:val="Tabellanormale"/>
    <w:uiPriority w:val="60"/>
    <w:rsid w:val="00C604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3Carattere">
    <w:name w:val="Titolo 3 Carattere"/>
    <w:link w:val="Titolo3"/>
    <w:uiPriority w:val="9"/>
    <w:rsid w:val="00342330"/>
    <w:rPr>
      <w:rFonts w:ascii="Franklin Gothic Book" w:eastAsia="Times New Roman" w:hAnsi="Franklin Gothic Book"/>
      <w:b/>
      <w:bCs/>
      <w:spacing w:val="20"/>
      <w:szCs w:val="26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F7FDC"/>
    <w:pPr>
      <w:spacing w:line="240" w:lineRule="auto"/>
      <w:jc w:val="both"/>
    </w:pPr>
    <w:rPr>
      <w:rFonts w:ascii="Arial" w:eastAsia="Times New Roman" w:hAnsi="Arial" w:cs="Arial"/>
      <w:spacing w:val="0"/>
      <w:szCs w:val="20"/>
      <w:lang w:eastAsia="it-IT"/>
    </w:rPr>
  </w:style>
  <w:style w:type="character" w:customStyle="1" w:styleId="Corpodeltesto3Carattere">
    <w:name w:val="Corpo del testo 3 Carattere"/>
    <w:link w:val="Corpodeltesto3"/>
    <w:uiPriority w:val="99"/>
    <w:rsid w:val="00EF7FDC"/>
    <w:rPr>
      <w:rFonts w:ascii="Arial" w:eastAsia="Times New Roman" w:hAnsi="Arial" w:cs="Arial"/>
    </w:rPr>
  </w:style>
  <w:style w:type="paragraph" w:styleId="Paragrafoelenco">
    <w:name w:val="List Paragraph"/>
    <w:basedOn w:val="Normale"/>
    <w:uiPriority w:val="99"/>
    <w:qFormat/>
    <w:rsid w:val="00EF7FDC"/>
    <w:pPr>
      <w:spacing w:after="0" w:line="240" w:lineRule="auto"/>
      <w:ind w:left="720"/>
    </w:pPr>
    <w:rPr>
      <w:rFonts w:ascii="Comic Sans MS" w:eastAsia="Times New Roman" w:hAnsi="Comic Sans MS" w:cs="Comic Sans MS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EF7FDC"/>
    <w:pPr>
      <w:spacing w:line="240" w:lineRule="auto"/>
      <w:ind w:left="283"/>
    </w:pPr>
    <w:rPr>
      <w:rFonts w:ascii="Comic Sans MS" w:eastAsia="Times New Roman" w:hAnsi="Comic Sans MS" w:cs="Comic Sans MS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EF7FDC"/>
    <w:rPr>
      <w:rFonts w:ascii="Comic Sans MS" w:eastAsia="Times New Roman" w:hAnsi="Comic Sans MS" w:cs="Comic Sans MS"/>
      <w:spacing w:val="20"/>
      <w:sz w:val="24"/>
      <w:szCs w:val="24"/>
    </w:rPr>
  </w:style>
  <w:style w:type="paragraph" w:customStyle="1" w:styleId="NormaleHH">
    <w:name w:val="NormaleH[H"/>
    <w:rsid w:val="00EF7FDC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F7FDC"/>
    <w:pPr>
      <w:spacing w:after="0" w:line="240" w:lineRule="auto"/>
      <w:ind w:right="-82"/>
      <w:jc w:val="both"/>
    </w:pPr>
    <w:rPr>
      <w:rFonts w:ascii="Century Gothic" w:eastAsia="Times New Roman" w:hAnsi="Century Gothic" w:cs="Century Gothic"/>
      <w:spacing w:val="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EF7FDC"/>
    <w:rPr>
      <w:rFonts w:ascii="Century Gothic" w:eastAsia="Times New Roman" w:hAnsi="Century Gothic" w:cs="Century Gothic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F7FDC"/>
    <w:pPr>
      <w:keepLines/>
      <w:spacing w:before="480" w:after="0" w:line="276" w:lineRule="auto"/>
      <w:outlineLvl w:val="9"/>
    </w:pPr>
    <w:rPr>
      <w:rFonts w:ascii="Cambria" w:hAnsi="Cambria"/>
      <w:color w:val="365F91"/>
      <w:spacing w:val="0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7632E6"/>
    <w:pPr>
      <w:tabs>
        <w:tab w:val="right" w:leader="dot" w:pos="9628"/>
      </w:tabs>
    </w:pPr>
    <w:rPr>
      <w:rFonts w:ascii="Garamond" w:hAnsi="Garamond"/>
    </w:rPr>
  </w:style>
  <w:style w:type="paragraph" w:styleId="Sommario2">
    <w:name w:val="toc 2"/>
    <w:basedOn w:val="Normale"/>
    <w:next w:val="Normale"/>
    <w:autoRedefine/>
    <w:uiPriority w:val="39"/>
    <w:unhideWhenUsed/>
    <w:rsid w:val="007632E6"/>
    <w:pPr>
      <w:ind w:left="200"/>
    </w:pPr>
    <w:rPr>
      <w:rFonts w:ascii="Garamond" w:hAnsi="Garamond"/>
    </w:rPr>
  </w:style>
  <w:style w:type="paragraph" w:styleId="Sommario3">
    <w:name w:val="toc 3"/>
    <w:basedOn w:val="Normale"/>
    <w:next w:val="Normale"/>
    <w:autoRedefine/>
    <w:uiPriority w:val="39"/>
    <w:unhideWhenUsed/>
    <w:rsid w:val="007632E6"/>
    <w:pPr>
      <w:ind w:left="400"/>
    </w:pPr>
    <w:rPr>
      <w:rFonts w:ascii="Garamond" w:hAnsi="Garamond"/>
    </w:rPr>
  </w:style>
  <w:style w:type="character" w:styleId="Collegamentoipertestuale">
    <w:name w:val="Hyperlink"/>
    <w:uiPriority w:val="99"/>
    <w:unhideWhenUsed/>
    <w:rsid w:val="00EF7FDC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6C04C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AC1739"/>
  </w:style>
  <w:style w:type="character" w:customStyle="1" w:styleId="CorpotestoCarattere">
    <w:name w:val="Corpo testo Carattere"/>
    <w:link w:val="Corpotesto"/>
    <w:uiPriority w:val="99"/>
    <w:semiHidden/>
    <w:rsid w:val="00AC1739"/>
    <w:rPr>
      <w:spacing w:val="20"/>
      <w:szCs w:val="16"/>
      <w:lang w:eastAsia="en-US"/>
    </w:rPr>
  </w:style>
  <w:style w:type="paragraph" w:customStyle="1" w:styleId="Stile1">
    <w:name w:val="Stile1"/>
    <w:basedOn w:val="Normale"/>
    <w:rsid w:val="00AC1739"/>
    <w:pPr>
      <w:spacing w:after="0" w:line="240" w:lineRule="auto"/>
      <w:ind w:firstLine="284"/>
    </w:pPr>
    <w:rPr>
      <w:rFonts w:ascii="Times New Roman" w:eastAsia="Times New Roman" w:hAnsi="Times New Roman"/>
      <w:spacing w:val="0"/>
      <w:szCs w:val="20"/>
      <w:lang w:eastAsia="it-IT" w:bidi="he-IL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5B43"/>
    <w:pPr>
      <w:spacing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D5B43"/>
    <w:rPr>
      <w:spacing w:val="20"/>
      <w:szCs w:val="16"/>
      <w:lang w:eastAsia="en-US"/>
    </w:rPr>
  </w:style>
  <w:style w:type="paragraph" w:styleId="Titolo">
    <w:name w:val="Title"/>
    <w:basedOn w:val="Normale"/>
    <w:link w:val="TitoloCarattere"/>
    <w:qFormat/>
    <w:rsid w:val="008E4BF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pacing w:val="0"/>
      <w:kern w:val="28"/>
      <w:sz w:val="32"/>
      <w:szCs w:val="32"/>
      <w:lang w:eastAsia="it-IT"/>
    </w:rPr>
  </w:style>
  <w:style w:type="character" w:customStyle="1" w:styleId="TitoloCarattere">
    <w:name w:val="Titolo Carattere"/>
    <w:link w:val="Titolo"/>
    <w:rsid w:val="008E4BF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qFormat/>
    <w:rsid w:val="008E4BF7"/>
    <w:pPr>
      <w:spacing w:after="60" w:line="240" w:lineRule="auto"/>
      <w:jc w:val="center"/>
      <w:outlineLvl w:val="1"/>
    </w:pPr>
    <w:rPr>
      <w:rFonts w:ascii="Arial" w:eastAsia="Times New Roman" w:hAnsi="Arial" w:cs="Arial"/>
      <w:spacing w:val="0"/>
      <w:sz w:val="24"/>
      <w:szCs w:val="24"/>
      <w:lang w:eastAsia="it-IT"/>
    </w:rPr>
  </w:style>
  <w:style w:type="character" w:customStyle="1" w:styleId="SottotitoloCarattere">
    <w:name w:val="Sottotitolo Carattere"/>
    <w:link w:val="Sottotitolo"/>
    <w:rsid w:val="008E4BF7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8A07C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632E6"/>
    <w:rPr>
      <w:rFonts w:ascii="Tahoma" w:hAnsi="Tahoma" w:cs="Tahoma"/>
      <w:sz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7632E6"/>
    <w:rPr>
      <w:rFonts w:ascii="Tahoma" w:hAnsi="Tahoma" w:cs="Tahoma"/>
      <w:spacing w:val="20"/>
      <w:sz w:val="16"/>
      <w:szCs w:val="16"/>
      <w:lang w:eastAsia="en-US"/>
    </w:rPr>
  </w:style>
  <w:style w:type="table" w:customStyle="1" w:styleId="Sfondochiaro-Colore12">
    <w:name w:val="Sfondo chiaro - Colore 12"/>
    <w:basedOn w:val="Tabellanormale"/>
    <w:uiPriority w:val="60"/>
    <w:rsid w:val="00A42C9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1">
    <w:name w:val="Light Shading Accent 1"/>
    <w:basedOn w:val="Tabellanormale"/>
    <w:uiPriority w:val="60"/>
    <w:rsid w:val="00E450E8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4C1F-5595-43F1-A1F9-51F215239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2E1BFB-B5F1-435B-9A55-5003FBF8D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EC39A6-54C5-4627-8C82-69B83D077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82CB7BB-AA4B-40D0-8221-FA178749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7216</CharactersWithSpaces>
  <SharedDoc>false</SharedDoc>
  <HLinks>
    <vt:vector size="48" baseType="variant">
      <vt:variant>
        <vt:i4>1966138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_Toc330289110</vt:lpwstr>
      </vt:variant>
      <vt:variant>
        <vt:i4>2031674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_Toc330289109</vt:lpwstr>
      </vt:variant>
      <vt:variant>
        <vt:i4>2031674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_Toc330289108</vt:lpwstr>
      </vt:variant>
      <vt:variant>
        <vt:i4>2031674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_Toc330289107</vt:lpwstr>
      </vt:variant>
      <vt:variant>
        <vt:i4>2031674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_Toc330289106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_Toc330289105</vt:lpwstr>
      </vt:variant>
      <vt:variant>
        <vt:i4>2031674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_Toc330289104</vt:lpwstr>
      </vt:variant>
      <vt:variant>
        <vt:i4>2031674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_Toc330289103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MobyDick</cp:lastModifiedBy>
  <cp:revision>2</cp:revision>
  <cp:lastPrinted>2012-07-17T08:46:00Z</cp:lastPrinted>
  <dcterms:created xsi:type="dcterms:W3CDTF">2016-02-06T06:21:00Z</dcterms:created>
  <dcterms:modified xsi:type="dcterms:W3CDTF">2016-02-06T06:21:00Z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