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C7" w:rsidRDefault="006C04C7" w:rsidP="00DD6495"/>
    <w:tbl>
      <w:tblPr>
        <w:tblW w:w="5101" w:type="pct"/>
        <w:tblBorders>
          <w:top w:val="single" w:sz="8" w:space="0" w:color="4F81BD"/>
          <w:bottom w:val="single" w:sz="8" w:space="0" w:color="4F81BD"/>
        </w:tblBorders>
        <w:tblLook w:val="0420" w:firstRow="1" w:lastRow="0" w:firstColumn="0" w:lastColumn="0" w:noHBand="0" w:noVBand="1"/>
      </w:tblPr>
      <w:tblGrid>
        <w:gridCol w:w="1021"/>
        <w:gridCol w:w="6269"/>
        <w:gridCol w:w="712"/>
        <w:gridCol w:w="738"/>
        <w:gridCol w:w="1313"/>
      </w:tblGrid>
      <w:tr w:rsidR="00677B63" w:rsidRPr="00677B63" w:rsidTr="00EF3006">
        <w:trPr>
          <w:trHeight w:val="454"/>
        </w:trPr>
        <w:tc>
          <w:tcPr>
            <w:tcW w:w="50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77B63" w:rsidRPr="00677B63" w:rsidRDefault="00677B63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b/>
                <w:bCs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COD.</w:t>
            </w:r>
          </w:p>
        </w:tc>
        <w:tc>
          <w:tcPr>
            <w:tcW w:w="3118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77B63" w:rsidRPr="00677B63" w:rsidRDefault="00677B63" w:rsidP="00677B63">
            <w:pPr>
              <w:tabs>
                <w:tab w:val="left" w:pos="360"/>
              </w:tabs>
              <w:spacing w:after="0"/>
              <w:jc w:val="center"/>
              <w:rPr>
                <w:rFonts w:ascii="Garamond" w:eastAsia="Times New Roman" w:hAnsi="Garamond"/>
                <w:b/>
                <w:bCs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Titolo</w:t>
            </w:r>
          </w:p>
        </w:tc>
        <w:tc>
          <w:tcPr>
            <w:tcW w:w="35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77B63" w:rsidRPr="00677B63" w:rsidRDefault="00677B63" w:rsidP="00677B63">
            <w:pPr>
              <w:tabs>
                <w:tab w:val="left" w:pos="360"/>
              </w:tabs>
              <w:spacing w:after="0"/>
              <w:jc w:val="center"/>
              <w:rPr>
                <w:rFonts w:ascii="Garamond" w:eastAsia="Times New Roman" w:hAnsi="Garamond"/>
                <w:b/>
                <w:bCs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bCs/>
                <w:szCs w:val="20"/>
                <w:lang w:eastAsia="it-IT"/>
              </w:rPr>
              <w:t>Ed.</w:t>
            </w:r>
          </w:p>
        </w:tc>
        <w:tc>
          <w:tcPr>
            <w:tcW w:w="36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77B63" w:rsidRPr="00677B63" w:rsidRDefault="00677B63" w:rsidP="00677B63">
            <w:pPr>
              <w:tabs>
                <w:tab w:val="left" w:pos="360"/>
              </w:tabs>
              <w:spacing w:after="0"/>
              <w:jc w:val="center"/>
              <w:rPr>
                <w:rFonts w:ascii="Garamond" w:eastAsia="Times New Roman" w:hAnsi="Garamond"/>
                <w:b/>
                <w:bCs/>
                <w:szCs w:val="20"/>
                <w:lang w:eastAsia="it-IT"/>
              </w:rPr>
            </w:pPr>
            <w:proofErr w:type="spellStart"/>
            <w:r w:rsidRPr="00677B63">
              <w:rPr>
                <w:rFonts w:ascii="Garamond" w:eastAsia="Times New Roman" w:hAnsi="Garamond"/>
                <w:bCs/>
                <w:szCs w:val="20"/>
                <w:lang w:eastAsia="it-IT"/>
              </w:rPr>
              <w:t>Rev</w:t>
            </w:r>
            <w:proofErr w:type="spellEnd"/>
          </w:p>
        </w:tc>
        <w:tc>
          <w:tcPr>
            <w:tcW w:w="653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77B63" w:rsidRPr="00677B63" w:rsidRDefault="00677B63" w:rsidP="00677B63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Data</w:t>
            </w:r>
          </w:p>
        </w:tc>
      </w:tr>
      <w:tr w:rsidR="00677B63" w:rsidRPr="00677B63" w:rsidTr="00EF3006">
        <w:tc>
          <w:tcPr>
            <w:tcW w:w="508" w:type="pct"/>
            <w:shd w:val="clear" w:color="auto" w:fill="D3DFEE"/>
            <w:vAlign w:val="center"/>
          </w:tcPr>
          <w:p w:rsidR="00677B63" w:rsidRPr="00677B63" w:rsidRDefault="00677B63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4.1</w:t>
            </w:r>
          </w:p>
        </w:tc>
        <w:tc>
          <w:tcPr>
            <w:tcW w:w="3118" w:type="pct"/>
            <w:tcBorders>
              <w:left w:val="nil"/>
              <w:right w:val="nil"/>
            </w:tcBorders>
            <w:shd w:val="clear" w:color="auto" w:fill="D3DFEE"/>
          </w:tcPr>
          <w:p w:rsidR="00677B63" w:rsidRPr="00677B63" w:rsidRDefault="00677B63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Gestione della documentazione e delle registrazioni</w:t>
            </w:r>
          </w:p>
        </w:tc>
        <w:tc>
          <w:tcPr>
            <w:tcW w:w="354" w:type="pct"/>
            <w:shd w:val="clear" w:color="auto" w:fill="D3DFEE"/>
            <w:vAlign w:val="center"/>
          </w:tcPr>
          <w:p w:rsidR="00677B63" w:rsidRPr="00677B63" w:rsidRDefault="00677B63" w:rsidP="00677B63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77B63" w:rsidRPr="00677B63" w:rsidRDefault="00E02F47" w:rsidP="00677B63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D3DFEE"/>
            <w:vAlign w:val="center"/>
          </w:tcPr>
          <w:p w:rsidR="00677B63" w:rsidRPr="00677B63" w:rsidRDefault="00E02F47" w:rsidP="00677B63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auto"/>
            <w:vAlign w:val="center"/>
          </w:tcPr>
          <w:p w:rsidR="00E02F47" w:rsidRPr="00677B63" w:rsidRDefault="00E02F47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6.1</w:t>
            </w:r>
          </w:p>
        </w:tc>
        <w:tc>
          <w:tcPr>
            <w:tcW w:w="3118" w:type="pct"/>
            <w:shd w:val="clear" w:color="auto" w:fill="auto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 xml:space="preserve">Monitoraggio dei docenti 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D3DFEE"/>
            <w:vAlign w:val="center"/>
          </w:tcPr>
          <w:p w:rsidR="00E02F47" w:rsidRPr="00677B63" w:rsidRDefault="00E02F47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6.2</w:t>
            </w:r>
          </w:p>
        </w:tc>
        <w:tc>
          <w:tcPr>
            <w:tcW w:w="3118" w:type="pct"/>
            <w:tcBorders>
              <w:left w:val="nil"/>
              <w:right w:val="nil"/>
            </w:tcBorders>
            <w:shd w:val="clear" w:color="auto" w:fill="D3DFEE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 xml:space="preserve">Gestione delle infrastrutture </w:t>
            </w:r>
          </w:p>
        </w:tc>
        <w:tc>
          <w:tcPr>
            <w:tcW w:w="354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auto"/>
            <w:vAlign w:val="center"/>
          </w:tcPr>
          <w:p w:rsidR="00E02F47" w:rsidRPr="00677B63" w:rsidRDefault="00E02F47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6.3</w:t>
            </w:r>
          </w:p>
        </w:tc>
        <w:tc>
          <w:tcPr>
            <w:tcW w:w="3118" w:type="pct"/>
            <w:shd w:val="clear" w:color="auto" w:fill="auto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Gestione dell’ambiente di lavoro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D3DFEE"/>
            <w:vAlign w:val="center"/>
          </w:tcPr>
          <w:p w:rsidR="00E02F47" w:rsidRPr="00677B63" w:rsidRDefault="00E02F47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7.1</w:t>
            </w:r>
          </w:p>
        </w:tc>
        <w:tc>
          <w:tcPr>
            <w:tcW w:w="3118" w:type="pct"/>
            <w:tcBorders>
              <w:left w:val="nil"/>
              <w:right w:val="nil"/>
            </w:tcBorders>
            <w:shd w:val="clear" w:color="auto" w:fill="D3DFEE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Gestione del servizio formativo</w:t>
            </w:r>
          </w:p>
        </w:tc>
        <w:tc>
          <w:tcPr>
            <w:tcW w:w="354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auto"/>
            <w:vAlign w:val="center"/>
          </w:tcPr>
          <w:p w:rsidR="00E02F47" w:rsidRPr="00677B63" w:rsidRDefault="00E02F47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7.3</w:t>
            </w:r>
          </w:p>
        </w:tc>
        <w:tc>
          <w:tcPr>
            <w:tcW w:w="3118" w:type="pct"/>
            <w:shd w:val="clear" w:color="auto" w:fill="auto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 xml:space="preserve">Gestione del progetto formativo 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D3DFEE"/>
            <w:vAlign w:val="center"/>
          </w:tcPr>
          <w:p w:rsidR="00E02F47" w:rsidRPr="00677B63" w:rsidRDefault="00E02F47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7.4</w:t>
            </w:r>
          </w:p>
        </w:tc>
        <w:tc>
          <w:tcPr>
            <w:tcW w:w="3118" w:type="pct"/>
            <w:tcBorders>
              <w:left w:val="nil"/>
              <w:right w:val="nil"/>
            </w:tcBorders>
            <w:shd w:val="clear" w:color="auto" w:fill="D3DFEE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Acquisti e Qualifica dei fornitori di beni e servizi</w:t>
            </w:r>
          </w:p>
        </w:tc>
        <w:tc>
          <w:tcPr>
            <w:tcW w:w="354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auto"/>
            <w:vAlign w:val="center"/>
          </w:tcPr>
          <w:p w:rsidR="00E02F47" w:rsidRPr="00677B63" w:rsidRDefault="00E02F47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7.5</w:t>
            </w:r>
          </w:p>
        </w:tc>
        <w:tc>
          <w:tcPr>
            <w:tcW w:w="3118" w:type="pct"/>
            <w:shd w:val="clear" w:color="auto" w:fill="auto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Misurazione dei processi e dei servizi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D3DFEE"/>
            <w:vAlign w:val="center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PO 7.6</w:t>
            </w:r>
          </w:p>
        </w:tc>
        <w:tc>
          <w:tcPr>
            <w:tcW w:w="3118" w:type="pct"/>
            <w:tcBorders>
              <w:left w:val="nil"/>
              <w:right w:val="nil"/>
            </w:tcBorders>
            <w:shd w:val="clear" w:color="auto" w:fill="D3DFEE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Controllo e gestione dei test e prove iniziali, intermedie e f</w:t>
            </w: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i</w:t>
            </w: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nali</w:t>
            </w:r>
          </w:p>
        </w:tc>
        <w:tc>
          <w:tcPr>
            <w:tcW w:w="354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auto"/>
            <w:vAlign w:val="center"/>
          </w:tcPr>
          <w:p w:rsidR="00E02F47" w:rsidRPr="00677B63" w:rsidRDefault="00E02F47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8.1</w:t>
            </w:r>
          </w:p>
        </w:tc>
        <w:tc>
          <w:tcPr>
            <w:tcW w:w="3118" w:type="pct"/>
            <w:shd w:val="clear" w:color="auto" w:fill="auto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Audit interni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  <w:tr w:rsidR="00E02F47" w:rsidRPr="00677B63" w:rsidTr="00EF3006">
        <w:tc>
          <w:tcPr>
            <w:tcW w:w="508" w:type="pct"/>
            <w:shd w:val="clear" w:color="auto" w:fill="D3DFEE"/>
            <w:vAlign w:val="center"/>
          </w:tcPr>
          <w:p w:rsidR="00E02F47" w:rsidRPr="00677B63" w:rsidRDefault="00E02F47" w:rsidP="00677B6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 w:cs="Arial"/>
                <w:spacing w:val="0"/>
                <w:szCs w:val="20"/>
                <w:lang w:eastAsia="it-IT"/>
              </w:rPr>
              <w:t>PO 8.2</w:t>
            </w:r>
          </w:p>
        </w:tc>
        <w:tc>
          <w:tcPr>
            <w:tcW w:w="3118" w:type="pct"/>
            <w:tcBorders>
              <w:left w:val="nil"/>
              <w:right w:val="nil"/>
            </w:tcBorders>
            <w:shd w:val="clear" w:color="auto" w:fill="D3DFEE"/>
          </w:tcPr>
          <w:p w:rsidR="00E02F47" w:rsidRPr="00677B63" w:rsidRDefault="00E02F47" w:rsidP="00677B63">
            <w:pPr>
              <w:tabs>
                <w:tab w:val="left" w:pos="360"/>
              </w:tabs>
              <w:spacing w:after="0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Non conformità, reclami, Azioni correttive e azioni prevent</w:t>
            </w: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i</w:t>
            </w: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ve</w:t>
            </w:r>
          </w:p>
        </w:tc>
        <w:tc>
          <w:tcPr>
            <w:tcW w:w="354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 w:rsidRPr="00677B63">
              <w:rPr>
                <w:rFonts w:ascii="Garamond" w:eastAsia="Times New Roman" w:hAnsi="Garamond"/>
                <w:szCs w:val="20"/>
                <w:lang w:eastAsia="it-IT"/>
              </w:rPr>
              <w:t>1</w:t>
            </w: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3</w:t>
            </w:r>
          </w:p>
        </w:tc>
        <w:tc>
          <w:tcPr>
            <w:tcW w:w="653" w:type="pct"/>
            <w:shd w:val="clear" w:color="auto" w:fill="D3DFEE"/>
            <w:vAlign w:val="center"/>
          </w:tcPr>
          <w:p w:rsidR="00E02F47" w:rsidRPr="00677B63" w:rsidRDefault="00E02F47" w:rsidP="00AE0C56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/>
                <w:szCs w:val="20"/>
                <w:lang w:eastAsia="it-IT"/>
              </w:rPr>
            </w:pPr>
            <w:r>
              <w:rPr>
                <w:rFonts w:ascii="Garamond" w:eastAsia="Times New Roman" w:hAnsi="Garamond"/>
                <w:szCs w:val="20"/>
                <w:lang w:eastAsia="it-IT"/>
              </w:rPr>
              <w:t>03/04/17</w:t>
            </w:r>
          </w:p>
        </w:tc>
      </w:tr>
    </w:tbl>
    <w:p w:rsidR="00677B63" w:rsidRPr="00DD6495" w:rsidRDefault="00677B63" w:rsidP="00DD6495"/>
    <w:sectPr w:rsidR="00677B63" w:rsidRPr="00DD6495" w:rsidSect="002636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CF" w:rsidRDefault="00071FCF" w:rsidP="000F0FAD">
      <w:pPr>
        <w:spacing w:after="0" w:line="240" w:lineRule="auto"/>
      </w:pPr>
      <w:r>
        <w:separator/>
      </w:r>
    </w:p>
  </w:endnote>
  <w:endnote w:type="continuationSeparator" w:id="0">
    <w:p w:rsidR="00071FCF" w:rsidRDefault="00071FCF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7" w:rsidRDefault="00E02F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7" w:rsidRDefault="00E02F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5B4" w:rsidRDefault="00DC25B4" w:rsidP="00D70DE7">
    <w:pPr>
      <w:pStyle w:val="Pidipagina"/>
      <w:pBdr>
        <w:top w:val="single" w:sz="4" w:space="1" w:color="auto"/>
      </w:pBdr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CF" w:rsidRDefault="00071FCF" w:rsidP="000F0FAD">
      <w:pPr>
        <w:spacing w:after="0" w:line="240" w:lineRule="auto"/>
      </w:pPr>
      <w:r>
        <w:separator/>
      </w:r>
    </w:p>
  </w:footnote>
  <w:footnote w:type="continuationSeparator" w:id="0">
    <w:p w:rsidR="00071FCF" w:rsidRDefault="00071FCF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47" w:rsidRDefault="00E02F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DC25B4" w:rsidRPr="00A94922" w:rsidTr="00162255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DC25B4" w:rsidRPr="00162255" w:rsidRDefault="004E03F2" w:rsidP="00A20CF8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0D597DCD" wp14:editId="3D3BE223">
                <wp:extent cx="1007110" cy="10223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DC25B4" w:rsidRPr="00162255" w:rsidRDefault="00DC25B4" w:rsidP="00162255">
          <w:pPr>
            <w:pStyle w:val="Intestazione"/>
            <w:jc w:val="right"/>
            <w:rPr>
              <w:rFonts w:ascii="Garamond" w:hAnsi="Garamond"/>
              <w:b/>
            </w:rPr>
          </w:pPr>
          <w:r w:rsidRPr="00162255">
            <w:rPr>
              <w:rFonts w:ascii="Garamond" w:hAnsi="Garamond"/>
            </w:rPr>
            <w:t xml:space="preserve">Pag. </w:t>
          </w:r>
          <w:r w:rsidRPr="00162255">
            <w:rPr>
              <w:rFonts w:ascii="Garamond" w:hAnsi="Garamond"/>
            </w:rPr>
            <w:fldChar w:fldCharType="begin"/>
          </w:r>
          <w:r w:rsidRPr="00162255">
            <w:rPr>
              <w:rFonts w:ascii="Garamond" w:hAnsi="Garamond"/>
            </w:rPr>
            <w:instrText xml:space="preserve"> PAGE  \* Arabic  \* MERGEFORMAT </w:instrText>
          </w:r>
          <w:r w:rsidRPr="00162255">
            <w:rPr>
              <w:rFonts w:ascii="Garamond" w:hAnsi="Garamond"/>
            </w:rPr>
            <w:fldChar w:fldCharType="separate"/>
          </w:r>
          <w:r w:rsidR="00E02F47">
            <w:rPr>
              <w:rFonts w:ascii="Garamond" w:hAnsi="Garamond"/>
              <w:noProof/>
            </w:rPr>
            <w:t>1</w:t>
          </w:r>
          <w:r w:rsidRPr="00162255">
            <w:rPr>
              <w:rFonts w:ascii="Garamond" w:hAnsi="Garamond"/>
            </w:rPr>
            <w:fldChar w:fldCharType="end"/>
          </w:r>
          <w:r w:rsidRPr="00162255">
            <w:rPr>
              <w:rFonts w:ascii="Garamond" w:hAnsi="Garamond"/>
            </w:rPr>
            <w:t>/</w:t>
          </w:r>
          <w:fldSimple w:instr=" SECTIONPAGES   \* MERGEFORMAT ">
            <w:r w:rsidR="00E02F47" w:rsidRPr="00E02F47">
              <w:rPr>
                <w:rFonts w:ascii="Garamond" w:hAnsi="Garamond"/>
                <w:noProof/>
              </w:rPr>
              <w:t>1</w:t>
            </w:r>
          </w:fldSimple>
        </w:p>
      </w:tc>
    </w:tr>
    <w:tr w:rsidR="00DC25B4" w:rsidRPr="00A94922" w:rsidTr="00162255">
      <w:trPr>
        <w:trHeight w:val="293"/>
      </w:trPr>
      <w:tc>
        <w:tcPr>
          <w:tcW w:w="1951" w:type="dxa"/>
          <w:vMerge/>
          <w:shd w:val="clear" w:color="auto" w:fill="auto"/>
        </w:tcPr>
        <w:p w:rsidR="00DC25B4" w:rsidRPr="00162255" w:rsidRDefault="00DC25B4" w:rsidP="00A20CF8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DC25B4" w:rsidRPr="00162255" w:rsidRDefault="00677B63" w:rsidP="00A20CF8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b/>
            </w:rPr>
            <w:t>RACCOLTA PROCEDURE OPERATIVE</w:t>
          </w:r>
        </w:p>
      </w:tc>
    </w:tr>
    <w:tr w:rsidR="00DC25B4" w:rsidRPr="00A94922" w:rsidTr="00162255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DC25B4" w:rsidRPr="00162255" w:rsidRDefault="00677B63" w:rsidP="00A20CF8">
          <w:pPr>
            <w:pStyle w:val="Intestazione"/>
            <w:rPr>
              <w:rFonts w:ascii="Garamond" w:hAnsi="Garamond"/>
              <w:b/>
            </w:rPr>
          </w:pPr>
          <w:r w:rsidRPr="00677B63">
            <w:rPr>
              <w:rFonts w:ascii="Garamond" w:hAnsi="Garamond"/>
              <w:b/>
            </w:rPr>
            <w:t>PO 0.0_0 - Indice</w:t>
          </w:r>
        </w:p>
      </w:tc>
      <w:tc>
        <w:tcPr>
          <w:tcW w:w="2835" w:type="dxa"/>
          <w:shd w:val="clear" w:color="auto" w:fill="auto"/>
          <w:vAlign w:val="center"/>
        </w:tcPr>
        <w:p w:rsidR="00DC25B4" w:rsidRPr="00162255" w:rsidRDefault="00DC25B4" w:rsidP="002C015D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Ed.1</w:t>
          </w:r>
          <w:r w:rsidRPr="00162255">
            <w:rPr>
              <w:rFonts w:ascii="Garamond" w:hAnsi="Garamond"/>
            </w:rPr>
            <w:t xml:space="preserve"> Rev.</w:t>
          </w:r>
          <w:r w:rsidR="00E02F47">
            <w:rPr>
              <w:rFonts w:ascii="Garamond" w:hAnsi="Garamond"/>
            </w:rPr>
            <w:t>3</w:t>
          </w:r>
          <w:r w:rsidRPr="00162255">
            <w:rPr>
              <w:rFonts w:ascii="Garamond" w:hAnsi="Garamond"/>
            </w:rPr>
            <w:t xml:space="preserve"> del </w:t>
          </w:r>
          <w:r w:rsidR="00E02F47">
            <w:rPr>
              <w:rFonts w:ascii="Garamond" w:hAnsi="Garamond"/>
            </w:rPr>
            <w:t>03</w:t>
          </w:r>
          <w:r w:rsidR="007944BF">
            <w:rPr>
              <w:rFonts w:ascii="Garamond" w:hAnsi="Garamond"/>
            </w:rPr>
            <w:t>/</w:t>
          </w:r>
          <w:r w:rsidR="00E02F47">
            <w:rPr>
              <w:rFonts w:ascii="Garamond" w:hAnsi="Garamond"/>
            </w:rPr>
            <w:t>04/17</w:t>
          </w:r>
        </w:p>
      </w:tc>
      <w:tc>
        <w:tcPr>
          <w:tcW w:w="2440" w:type="dxa"/>
          <w:shd w:val="clear" w:color="auto" w:fill="auto"/>
          <w:vAlign w:val="center"/>
        </w:tcPr>
        <w:p w:rsidR="00DC25B4" w:rsidRPr="00162255" w:rsidRDefault="00DC25B4" w:rsidP="00DC25B4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162255">
            <w:rPr>
              <w:rFonts w:ascii="Garamond" w:hAnsi="Garamond"/>
            </w:rPr>
            <w:t>Red</w:t>
          </w:r>
          <w:proofErr w:type="spellEnd"/>
          <w:r w:rsidRPr="00162255">
            <w:rPr>
              <w:rFonts w:ascii="Garamond" w:hAnsi="Garamond"/>
            </w:rPr>
            <w:t xml:space="preserve">. RSG </w:t>
          </w:r>
          <w:proofErr w:type="spellStart"/>
          <w:r w:rsidRPr="00162255">
            <w:rPr>
              <w:rFonts w:ascii="Garamond" w:hAnsi="Garamond"/>
            </w:rPr>
            <w:t>App</w:t>
          </w:r>
          <w:proofErr w:type="spellEnd"/>
          <w:r w:rsidRPr="00162255">
            <w:rPr>
              <w:rFonts w:ascii="Garamond" w:hAnsi="Garamond"/>
            </w:rPr>
            <w:t xml:space="preserve">. </w:t>
          </w:r>
          <w:r>
            <w:rPr>
              <w:rFonts w:ascii="Garamond" w:hAnsi="Garamond"/>
            </w:rPr>
            <w:t>DS</w:t>
          </w:r>
        </w:p>
      </w:tc>
    </w:tr>
  </w:tbl>
  <w:p w:rsidR="00DC25B4" w:rsidRPr="00263690" w:rsidRDefault="00DC25B4" w:rsidP="0026369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DC25B4" w:rsidRPr="00A94922" w:rsidTr="00162255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DC25B4" w:rsidRPr="00162255" w:rsidRDefault="004E03F2" w:rsidP="00A20CF8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441CEEB2" wp14:editId="24FE05DF">
                <wp:extent cx="1007110" cy="847725"/>
                <wp:effectExtent l="0" t="0" r="0" b="0"/>
                <wp:docPr id="3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E02F47" w:rsidRDefault="00DC25B4" w:rsidP="00162255">
          <w:pPr>
            <w:pStyle w:val="Intestazione"/>
            <w:jc w:val="right"/>
            <w:rPr>
              <w:rFonts w:ascii="Garamond" w:hAnsi="Garamond"/>
            </w:rPr>
          </w:pPr>
          <w:r w:rsidRPr="00162255">
            <w:rPr>
              <w:rFonts w:ascii="Garamond" w:hAnsi="Garamond"/>
            </w:rPr>
            <w:t xml:space="preserve">Pag. </w:t>
          </w:r>
          <w:fldSimple w:instr=" SECTION  \* Arabic  \* MERGEFORMAT ">
            <w:r w:rsidRPr="00162255">
              <w:rPr>
                <w:rFonts w:ascii="Garamond" w:hAnsi="Garamond"/>
              </w:rPr>
              <w:t>1</w:t>
            </w:r>
          </w:fldSimple>
        </w:p>
        <w:p w:rsidR="00DC25B4" w:rsidRPr="00162255" w:rsidRDefault="00DC25B4" w:rsidP="00162255">
          <w:pPr>
            <w:pStyle w:val="Intestazione"/>
            <w:jc w:val="right"/>
            <w:rPr>
              <w:rFonts w:ascii="Garamond" w:hAnsi="Garamond"/>
              <w:b/>
            </w:rPr>
          </w:pPr>
          <w:bookmarkStart w:id="0" w:name="_GoBack"/>
          <w:bookmarkEnd w:id="0"/>
          <w:r w:rsidRPr="00162255">
            <w:rPr>
              <w:rFonts w:ascii="Garamond" w:hAnsi="Garamond"/>
            </w:rPr>
            <w:t xml:space="preserve"> /</w:t>
          </w:r>
          <w:fldSimple w:instr=" SECTIONPAGES   \* MERGEFORMAT ">
            <w:r w:rsidRPr="00162255">
              <w:rPr>
                <w:rFonts w:ascii="Garamond" w:hAnsi="Garamond"/>
                <w:noProof/>
              </w:rPr>
              <w:t>10</w:t>
            </w:r>
          </w:fldSimple>
        </w:p>
      </w:tc>
    </w:tr>
    <w:tr w:rsidR="00DC25B4" w:rsidRPr="00A94922" w:rsidTr="00162255">
      <w:trPr>
        <w:trHeight w:val="293"/>
      </w:trPr>
      <w:tc>
        <w:tcPr>
          <w:tcW w:w="1951" w:type="dxa"/>
          <w:vMerge/>
          <w:shd w:val="clear" w:color="auto" w:fill="auto"/>
        </w:tcPr>
        <w:p w:rsidR="00DC25B4" w:rsidRPr="00162255" w:rsidRDefault="00DC25B4" w:rsidP="00A20CF8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DC25B4" w:rsidRPr="00162255" w:rsidRDefault="00DC25B4" w:rsidP="00A20CF8">
          <w:pPr>
            <w:pStyle w:val="Intestazione"/>
            <w:rPr>
              <w:rFonts w:ascii="Garamond" w:hAnsi="Garamond"/>
            </w:rPr>
          </w:pPr>
          <w:r w:rsidRPr="00162255">
            <w:rPr>
              <w:rFonts w:ascii="Garamond" w:hAnsi="Garamond"/>
              <w:b/>
            </w:rPr>
            <w:t>PROCEDURA OPERATIVA</w:t>
          </w:r>
        </w:p>
      </w:tc>
    </w:tr>
    <w:tr w:rsidR="00DC25B4" w:rsidRPr="00A94922" w:rsidTr="00162255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DC25B4" w:rsidRPr="00162255" w:rsidRDefault="00DC25B4" w:rsidP="00A20CF8">
          <w:pPr>
            <w:pStyle w:val="Intestazione"/>
            <w:rPr>
              <w:rFonts w:ascii="Garamond" w:hAnsi="Garamond"/>
              <w:b/>
            </w:rPr>
          </w:pPr>
          <w:r w:rsidRPr="00162255">
            <w:rPr>
              <w:rFonts w:ascii="Garamond" w:hAnsi="Garamond"/>
              <w:b/>
            </w:rPr>
            <w:t>PO 4.1 - Gestione della documentazione e delle registrazioni</w:t>
          </w:r>
        </w:p>
      </w:tc>
      <w:tc>
        <w:tcPr>
          <w:tcW w:w="2835" w:type="dxa"/>
          <w:shd w:val="clear" w:color="auto" w:fill="auto"/>
          <w:vAlign w:val="center"/>
        </w:tcPr>
        <w:p w:rsidR="00DC25B4" w:rsidRPr="00162255" w:rsidRDefault="00DC25B4" w:rsidP="00162255">
          <w:pPr>
            <w:pStyle w:val="Intestazione"/>
            <w:jc w:val="center"/>
            <w:rPr>
              <w:rFonts w:ascii="Garamond" w:hAnsi="Garamond"/>
            </w:rPr>
          </w:pPr>
          <w:r w:rsidRPr="00162255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DC25B4" w:rsidRPr="00162255" w:rsidRDefault="00DC25B4" w:rsidP="00162255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162255">
            <w:rPr>
              <w:rFonts w:ascii="Garamond" w:hAnsi="Garamond"/>
            </w:rPr>
            <w:t>Red</w:t>
          </w:r>
          <w:proofErr w:type="spellEnd"/>
          <w:r w:rsidRPr="00162255">
            <w:rPr>
              <w:rFonts w:ascii="Garamond" w:hAnsi="Garamond"/>
            </w:rPr>
            <w:t xml:space="preserve">. RSG </w:t>
          </w:r>
          <w:proofErr w:type="spellStart"/>
          <w:r w:rsidRPr="00162255">
            <w:rPr>
              <w:rFonts w:ascii="Garamond" w:hAnsi="Garamond"/>
            </w:rPr>
            <w:t>App</w:t>
          </w:r>
          <w:proofErr w:type="spellEnd"/>
          <w:r w:rsidRPr="00162255">
            <w:rPr>
              <w:rFonts w:ascii="Garamond" w:hAnsi="Garamond"/>
            </w:rPr>
            <w:t>. CG</w:t>
          </w:r>
        </w:p>
      </w:tc>
    </w:tr>
  </w:tbl>
  <w:p w:rsidR="00DC25B4" w:rsidRDefault="00DC25B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9E2"/>
    <w:multiLevelType w:val="hybridMultilevel"/>
    <w:tmpl w:val="504247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3E64601"/>
    <w:multiLevelType w:val="hybridMultilevel"/>
    <w:tmpl w:val="3E0A5B38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0A516C25"/>
    <w:multiLevelType w:val="hybridMultilevel"/>
    <w:tmpl w:val="4C1099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D66F1F"/>
    <w:multiLevelType w:val="hybridMultilevel"/>
    <w:tmpl w:val="9EEAF7B4"/>
    <w:lvl w:ilvl="0" w:tplc="67909122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539A6"/>
    <w:multiLevelType w:val="hybridMultilevel"/>
    <w:tmpl w:val="C5F4C4A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3CC75CEB"/>
    <w:multiLevelType w:val="hybridMultilevel"/>
    <w:tmpl w:val="C9FA37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8C00A7"/>
    <w:multiLevelType w:val="hybridMultilevel"/>
    <w:tmpl w:val="4A3654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AD54D8"/>
    <w:multiLevelType w:val="hybridMultilevel"/>
    <w:tmpl w:val="23224C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FD38C7"/>
    <w:multiLevelType w:val="hybridMultilevel"/>
    <w:tmpl w:val="58C2A1B6"/>
    <w:lvl w:ilvl="0" w:tplc="D7BE36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01B0E"/>
    <w:multiLevelType w:val="hybridMultilevel"/>
    <w:tmpl w:val="251E5F8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3286A"/>
    <w:multiLevelType w:val="hybridMultilevel"/>
    <w:tmpl w:val="2460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D1848C2"/>
    <w:multiLevelType w:val="hybridMultilevel"/>
    <w:tmpl w:val="F578A6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14209"/>
    <w:rsid w:val="00017C8E"/>
    <w:rsid w:val="000216EA"/>
    <w:rsid w:val="0002446E"/>
    <w:rsid w:val="000266CC"/>
    <w:rsid w:val="00027CBB"/>
    <w:rsid w:val="00027EA7"/>
    <w:rsid w:val="000367ED"/>
    <w:rsid w:val="000376AF"/>
    <w:rsid w:val="00037D61"/>
    <w:rsid w:val="00041009"/>
    <w:rsid w:val="00041E46"/>
    <w:rsid w:val="00043720"/>
    <w:rsid w:val="00043E5C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1FCF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62CF"/>
    <w:rsid w:val="00086659"/>
    <w:rsid w:val="00090BFF"/>
    <w:rsid w:val="000912E9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2699"/>
    <w:rsid w:val="000C35D4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3A8C"/>
    <w:rsid w:val="000F5C00"/>
    <w:rsid w:val="00100735"/>
    <w:rsid w:val="00102D5C"/>
    <w:rsid w:val="0010369E"/>
    <w:rsid w:val="00105540"/>
    <w:rsid w:val="00107CFD"/>
    <w:rsid w:val="001108DA"/>
    <w:rsid w:val="0011193D"/>
    <w:rsid w:val="001152B3"/>
    <w:rsid w:val="00115AFC"/>
    <w:rsid w:val="00117983"/>
    <w:rsid w:val="001251C2"/>
    <w:rsid w:val="00126A40"/>
    <w:rsid w:val="0013181D"/>
    <w:rsid w:val="00134614"/>
    <w:rsid w:val="00135CE3"/>
    <w:rsid w:val="00140564"/>
    <w:rsid w:val="00140AC1"/>
    <w:rsid w:val="00143333"/>
    <w:rsid w:val="00144445"/>
    <w:rsid w:val="00146830"/>
    <w:rsid w:val="00153F8B"/>
    <w:rsid w:val="0015528E"/>
    <w:rsid w:val="00156049"/>
    <w:rsid w:val="001568E7"/>
    <w:rsid w:val="00162255"/>
    <w:rsid w:val="0016288D"/>
    <w:rsid w:val="00164E42"/>
    <w:rsid w:val="001708ED"/>
    <w:rsid w:val="00171025"/>
    <w:rsid w:val="00171D3A"/>
    <w:rsid w:val="001728B7"/>
    <w:rsid w:val="00173CC7"/>
    <w:rsid w:val="0017619F"/>
    <w:rsid w:val="00177D9B"/>
    <w:rsid w:val="00180C78"/>
    <w:rsid w:val="00181E95"/>
    <w:rsid w:val="0018594B"/>
    <w:rsid w:val="001859BD"/>
    <w:rsid w:val="0018634B"/>
    <w:rsid w:val="00192547"/>
    <w:rsid w:val="00192834"/>
    <w:rsid w:val="00193022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EAD"/>
    <w:rsid w:val="001D136D"/>
    <w:rsid w:val="001D2B0D"/>
    <w:rsid w:val="001D3127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5155"/>
    <w:rsid w:val="00201367"/>
    <w:rsid w:val="00202B40"/>
    <w:rsid w:val="002035A5"/>
    <w:rsid w:val="00203C67"/>
    <w:rsid w:val="00205209"/>
    <w:rsid w:val="00205F5E"/>
    <w:rsid w:val="00206DC7"/>
    <w:rsid w:val="00212C66"/>
    <w:rsid w:val="002155BD"/>
    <w:rsid w:val="00215DD6"/>
    <w:rsid w:val="00221532"/>
    <w:rsid w:val="00223CEA"/>
    <w:rsid w:val="00227B0B"/>
    <w:rsid w:val="0023097F"/>
    <w:rsid w:val="002336CB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690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32D0"/>
    <w:rsid w:val="002B41E7"/>
    <w:rsid w:val="002B4B47"/>
    <w:rsid w:val="002C015D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F85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BEE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75971"/>
    <w:rsid w:val="00382781"/>
    <w:rsid w:val="00382F80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0B64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4D4"/>
    <w:rsid w:val="003D28F2"/>
    <w:rsid w:val="003D42EA"/>
    <w:rsid w:val="003D624E"/>
    <w:rsid w:val="003D6259"/>
    <w:rsid w:val="003D6CA9"/>
    <w:rsid w:val="003D7478"/>
    <w:rsid w:val="003D7B26"/>
    <w:rsid w:val="003E09EE"/>
    <w:rsid w:val="003E1617"/>
    <w:rsid w:val="003E4481"/>
    <w:rsid w:val="003E5D67"/>
    <w:rsid w:val="003E7401"/>
    <w:rsid w:val="003F0281"/>
    <w:rsid w:val="003F187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46AE"/>
    <w:rsid w:val="00415B57"/>
    <w:rsid w:val="00417E0D"/>
    <w:rsid w:val="00420D34"/>
    <w:rsid w:val="00420E45"/>
    <w:rsid w:val="00420FC9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F57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2B74"/>
    <w:rsid w:val="0048309F"/>
    <w:rsid w:val="004834A0"/>
    <w:rsid w:val="00484C13"/>
    <w:rsid w:val="004852CE"/>
    <w:rsid w:val="004861EE"/>
    <w:rsid w:val="0048701D"/>
    <w:rsid w:val="00487115"/>
    <w:rsid w:val="00487A8E"/>
    <w:rsid w:val="0049091A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6A22"/>
    <w:rsid w:val="004D7BD8"/>
    <w:rsid w:val="004E03F2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039"/>
    <w:rsid w:val="00515918"/>
    <w:rsid w:val="00516DD1"/>
    <w:rsid w:val="0051735A"/>
    <w:rsid w:val="00523493"/>
    <w:rsid w:val="00523A28"/>
    <w:rsid w:val="005251C3"/>
    <w:rsid w:val="00525A6A"/>
    <w:rsid w:val="00530DC6"/>
    <w:rsid w:val="005325F7"/>
    <w:rsid w:val="005339E8"/>
    <w:rsid w:val="005356CA"/>
    <w:rsid w:val="0054238B"/>
    <w:rsid w:val="005431E9"/>
    <w:rsid w:val="005452F5"/>
    <w:rsid w:val="00546CE1"/>
    <w:rsid w:val="00546DA2"/>
    <w:rsid w:val="00552700"/>
    <w:rsid w:val="00552E84"/>
    <w:rsid w:val="005536EE"/>
    <w:rsid w:val="00553A1C"/>
    <w:rsid w:val="00553F40"/>
    <w:rsid w:val="00554107"/>
    <w:rsid w:val="00556412"/>
    <w:rsid w:val="0055659B"/>
    <w:rsid w:val="00556CA1"/>
    <w:rsid w:val="005601AF"/>
    <w:rsid w:val="00561A08"/>
    <w:rsid w:val="0056337A"/>
    <w:rsid w:val="00563799"/>
    <w:rsid w:val="00563A37"/>
    <w:rsid w:val="0056645F"/>
    <w:rsid w:val="00566A3C"/>
    <w:rsid w:val="00567274"/>
    <w:rsid w:val="005711F3"/>
    <w:rsid w:val="005730C2"/>
    <w:rsid w:val="00574295"/>
    <w:rsid w:val="0057624C"/>
    <w:rsid w:val="00582467"/>
    <w:rsid w:val="0058305F"/>
    <w:rsid w:val="00587604"/>
    <w:rsid w:val="00590600"/>
    <w:rsid w:val="005907DA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15D6"/>
    <w:rsid w:val="005C3477"/>
    <w:rsid w:val="005C3749"/>
    <w:rsid w:val="005C46BF"/>
    <w:rsid w:val="005C4951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4A8B"/>
    <w:rsid w:val="005E53E7"/>
    <w:rsid w:val="005E58C8"/>
    <w:rsid w:val="005E6874"/>
    <w:rsid w:val="005F0C2F"/>
    <w:rsid w:val="005F2078"/>
    <w:rsid w:val="005F3032"/>
    <w:rsid w:val="005F347B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4936"/>
    <w:rsid w:val="006759A0"/>
    <w:rsid w:val="00675A3E"/>
    <w:rsid w:val="00677431"/>
    <w:rsid w:val="00677B63"/>
    <w:rsid w:val="006871AB"/>
    <w:rsid w:val="00687C03"/>
    <w:rsid w:val="00690308"/>
    <w:rsid w:val="006908CC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3AC3"/>
    <w:rsid w:val="006D433C"/>
    <w:rsid w:val="006D7664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1283D"/>
    <w:rsid w:val="00712959"/>
    <w:rsid w:val="00712A89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46F0B"/>
    <w:rsid w:val="00750414"/>
    <w:rsid w:val="00750B46"/>
    <w:rsid w:val="00751962"/>
    <w:rsid w:val="00751EBE"/>
    <w:rsid w:val="00754203"/>
    <w:rsid w:val="00756466"/>
    <w:rsid w:val="0075709F"/>
    <w:rsid w:val="00757DBB"/>
    <w:rsid w:val="0076002F"/>
    <w:rsid w:val="007605DE"/>
    <w:rsid w:val="00760AB9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44B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3DCA"/>
    <w:rsid w:val="007C4B79"/>
    <w:rsid w:val="007C6350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485A"/>
    <w:rsid w:val="007F6826"/>
    <w:rsid w:val="007F7277"/>
    <w:rsid w:val="00801A45"/>
    <w:rsid w:val="008039F8"/>
    <w:rsid w:val="00804BF1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7809"/>
    <w:rsid w:val="008317F4"/>
    <w:rsid w:val="00833980"/>
    <w:rsid w:val="00834B37"/>
    <w:rsid w:val="0083587C"/>
    <w:rsid w:val="008368CD"/>
    <w:rsid w:val="008377F2"/>
    <w:rsid w:val="00845212"/>
    <w:rsid w:val="0084653C"/>
    <w:rsid w:val="008474C6"/>
    <w:rsid w:val="00852222"/>
    <w:rsid w:val="00856E48"/>
    <w:rsid w:val="00860A86"/>
    <w:rsid w:val="00862DEA"/>
    <w:rsid w:val="00864EED"/>
    <w:rsid w:val="00866AE7"/>
    <w:rsid w:val="00870D55"/>
    <w:rsid w:val="008733E6"/>
    <w:rsid w:val="00875EA2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A0800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5D37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4CAB"/>
    <w:rsid w:val="00927778"/>
    <w:rsid w:val="00927B87"/>
    <w:rsid w:val="00932C9E"/>
    <w:rsid w:val="0094417C"/>
    <w:rsid w:val="009445AE"/>
    <w:rsid w:val="00945A75"/>
    <w:rsid w:val="0094704B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3E60"/>
    <w:rsid w:val="00984C81"/>
    <w:rsid w:val="00985B8D"/>
    <w:rsid w:val="00990FA0"/>
    <w:rsid w:val="009940EB"/>
    <w:rsid w:val="00994B05"/>
    <w:rsid w:val="0099644E"/>
    <w:rsid w:val="00996DDA"/>
    <w:rsid w:val="009974EF"/>
    <w:rsid w:val="009A4F2C"/>
    <w:rsid w:val="009A6787"/>
    <w:rsid w:val="009A6AF0"/>
    <w:rsid w:val="009B2AF6"/>
    <w:rsid w:val="009B6214"/>
    <w:rsid w:val="009B64C2"/>
    <w:rsid w:val="009B6BBF"/>
    <w:rsid w:val="009C0859"/>
    <w:rsid w:val="009C196C"/>
    <w:rsid w:val="009C3500"/>
    <w:rsid w:val="009C513F"/>
    <w:rsid w:val="009D00FF"/>
    <w:rsid w:val="009D09F7"/>
    <w:rsid w:val="009D7127"/>
    <w:rsid w:val="009D7C44"/>
    <w:rsid w:val="009E1F61"/>
    <w:rsid w:val="009E36CF"/>
    <w:rsid w:val="009E566E"/>
    <w:rsid w:val="009E7608"/>
    <w:rsid w:val="009F0095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0CF8"/>
    <w:rsid w:val="00A2187B"/>
    <w:rsid w:val="00A21A68"/>
    <w:rsid w:val="00A2279C"/>
    <w:rsid w:val="00A2322F"/>
    <w:rsid w:val="00A24E56"/>
    <w:rsid w:val="00A25F5B"/>
    <w:rsid w:val="00A33931"/>
    <w:rsid w:val="00A34035"/>
    <w:rsid w:val="00A35DBE"/>
    <w:rsid w:val="00A36746"/>
    <w:rsid w:val="00A45424"/>
    <w:rsid w:val="00A472EF"/>
    <w:rsid w:val="00A519D3"/>
    <w:rsid w:val="00A521FE"/>
    <w:rsid w:val="00A527C0"/>
    <w:rsid w:val="00A52D34"/>
    <w:rsid w:val="00A55925"/>
    <w:rsid w:val="00A55D6C"/>
    <w:rsid w:val="00A574DD"/>
    <w:rsid w:val="00A60EAB"/>
    <w:rsid w:val="00A629BA"/>
    <w:rsid w:val="00A644D4"/>
    <w:rsid w:val="00A6501A"/>
    <w:rsid w:val="00A652A8"/>
    <w:rsid w:val="00A66E09"/>
    <w:rsid w:val="00A67E1E"/>
    <w:rsid w:val="00A723EC"/>
    <w:rsid w:val="00A731AC"/>
    <w:rsid w:val="00A76001"/>
    <w:rsid w:val="00A8203B"/>
    <w:rsid w:val="00A83ABB"/>
    <w:rsid w:val="00A8768F"/>
    <w:rsid w:val="00A9004B"/>
    <w:rsid w:val="00A917C9"/>
    <w:rsid w:val="00A93964"/>
    <w:rsid w:val="00A940AF"/>
    <w:rsid w:val="00A964A3"/>
    <w:rsid w:val="00A96597"/>
    <w:rsid w:val="00A96E4F"/>
    <w:rsid w:val="00A974BE"/>
    <w:rsid w:val="00AA3AC1"/>
    <w:rsid w:val="00AA48DE"/>
    <w:rsid w:val="00AA4936"/>
    <w:rsid w:val="00AA52D6"/>
    <w:rsid w:val="00AB7AA2"/>
    <w:rsid w:val="00AC01A8"/>
    <w:rsid w:val="00AC0280"/>
    <w:rsid w:val="00AC1067"/>
    <w:rsid w:val="00AC197D"/>
    <w:rsid w:val="00AC1CF5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D79D0"/>
    <w:rsid w:val="00AE64D8"/>
    <w:rsid w:val="00AE6626"/>
    <w:rsid w:val="00AE7CDE"/>
    <w:rsid w:val="00AF619A"/>
    <w:rsid w:val="00AF6937"/>
    <w:rsid w:val="00B0032B"/>
    <w:rsid w:val="00B00A9D"/>
    <w:rsid w:val="00B00F52"/>
    <w:rsid w:val="00B01313"/>
    <w:rsid w:val="00B02C02"/>
    <w:rsid w:val="00B05DB6"/>
    <w:rsid w:val="00B11A1C"/>
    <w:rsid w:val="00B13754"/>
    <w:rsid w:val="00B17FDA"/>
    <w:rsid w:val="00B215C2"/>
    <w:rsid w:val="00B21D75"/>
    <w:rsid w:val="00B23AE9"/>
    <w:rsid w:val="00B24725"/>
    <w:rsid w:val="00B251C0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72A6"/>
    <w:rsid w:val="00B72409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68A7"/>
    <w:rsid w:val="00B917B1"/>
    <w:rsid w:val="00B9192F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A5994"/>
    <w:rsid w:val="00BB0E89"/>
    <w:rsid w:val="00BB1244"/>
    <w:rsid w:val="00BC4AC8"/>
    <w:rsid w:val="00BC5818"/>
    <w:rsid w:val="00BC6E5E"/>
    <w:rsid w:val="00BD38D8"/>
    <w:rsid w:val="00BD497B"/>
    <w:rsid w:val="00BD4F51"/>
    <w:rsid w:val="00BD59E7"/>
    <w:rsid w:val="00BD6A36"/>
    <w:rsid w:val="00BD76B8"/>
    <w:rsid w:val="00BE0239"/>
    <w:rsid w:val="00BE0A4C"/>
    <w:rsid w:val="00BE264C"/>
    <w:rsid w:val="00BE35E1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72C7"/>
    <w:rsid w:val="00C021CB"/>
    <w:rsid w:val="00C037C1"/>
    <w:rsid w:val="00C0507D"/>
    <w:rsid w:val="00C05909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2A4C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3E5C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2C3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0DE7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218E"/>
    <w:rsid w:val="00DA41CB"/>
    <w:rsid w:val="00DA46CE"/>
    <w:rsid w:val="00DA5FA0"/>
    <w:rsid w:val="00DA68BE"/>
    <w:rsid w:val="00DA6F34"/>
    <w:rsid w:val="00DB19C1"/>
    <w:rsid w:val="00DB2ECE"/>
    <w:rsid w:val="00DB604B"/>
    <w:rsid w:val="00DC0226"/>
    <w:rsid w:val="00DC03F2"/>
    <w:rsid w:val="00DC25B4"/>
    <w:rsid w:val="00DC277D"/>
    <w:rsid w:val="00DC47D5"/>
    <w:rsid w:val="00DC64A5"/>
    <w:rsid w:val="00DC6912"/>
    <w:rsid w:val="00DC7405"/>
    <w:rsid w:val="00DD0071"/>
    <w:rsid w:val="00DD01E9"/>
    <w:rsid w:val="00DD1996"/>
    <w:rsid w:val="00DD1B52"/>
    <w:rsid w:val="00DD2929"/>
    <w:rsid w:val="00DD5429"/>
    <w:rsid w:val="00DD6495"/>
    <w:rsid w:val="00DD7A97"/>
    <w:rsid w:val="00DE38CF"/>
    <w:rsid w:val="00DE3EDB"/>
    <w:rsid w:val="00DE60D8"/>
    <w:rsid w:val="00DE63A8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2F47"/>
    <w:rsid w:val="00E037FA"/>
    <w:rsid w:val="00E043BF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4146"/>
    <w:rsid w:val="00E36888"/>
    <w:rsid w:val="00E36E63"/>
    <w:rsid w:val="00E41634"/>
    <w:rsid w:val="00E439A7"/>
    <w:rsid w:val="00E44E8C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77B62"/>
    <w:rsid w:val="00E80E7B"/>
    <w:rsid w:val="00E82DC4"/>
    <w:rsid w:val="00E859F1"/>
    <w:rsid w:val="00E85DE6"/>
    <w:rsid w:val="00E872EF"/>
    <w:rsid w:val="00E900D5"/>
    <w:rsid w:val="00E9323C"/>
    <w:rsid w:val="00E96C8D"/>
    <w:rsid w:val="00E9733F"/>
    <w:rsid w:val="00EA2230"/>
    <w:rsid w:val="00EA2773"/>
    <w:rsid w:val="00EA2F1E"/>
    <w:rsid w:val="00EA39E9"/>
    <w:rsid w:val="00EA6D9A"/>
    <w:rsid w:val="00EA6F7E"/>
    <w:rsid w:val="00EB5082"/>
    <w:rsid w:val="00EB69E8"/>
    <w:rsid w:val="00EC0F6E"/>
    <w:rsid w:val="00EC134F"/>
    <w:rsid w:val="00EC45F9"/>
    <w:rsid w:val="00EC531C"/>
    <w:rsid w:val="00EC69FB"/>
    <w:rsid w:val="00EC778D"/>
    <w:rsid w:val="00EC7CA0"/>
    <w:rsid w:val="00ED016B"/>
    <w:rsid w:val="00ED22AC"/>
    <w:rsid w:val="00ED49E2"/>
    <w:rsid w:val="00ED4A2E"/>
    <w:rsid w:val="00ED7C61"/>
    <w:rsid w:val="00EE1214"/>
    <w:rsid w:val="00EE22AF"/>
    <w:rsid w:val="00EE5D28"/>
    <w:rsid w:val="00EF039C"/>
    <w:rsid w:val="00EF28C5"/>
    <w:rsid w:val="00EF77C5"/>
    <w:rsid w:val="00EF7FDC"/>
    <w:rsid w:val="00F01417"/>
    <w:rsid w:val="00F01E6D"/>
    <w:rsid w:val="00F0390B"/>
    <w:rsid w:val="00F03A91"/>
    <w:rsid w:val="00F05B6B"/>
    <w:rsid w:val="00F06E45"/>
    <w:rsid w:val="00F11AB1"/>
    <w:rsid w:val="00F1203A"/>
    <w:rsid w:val="00F139BA"/>
    <w:rsid w:val="00F14008"/>
    <w:rsid w:val="00F15369"/>
    <w:rsid w:val="00F20416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562A"/>
    <w:rsid w:val="00F36235"/>
    <w:rsid w:val="00F421EE"/>
    <w:rsid w:val="00F42A23"/>
    <w:rsid w:val="00F42B9A"/>
    <w:rsid w:val="00F44242"/>
    <w:rsid w:val="00F452E9"/>
    <w:rsid w:val="00F525CC"/>
    <w:rsid w:val="00F5273B"/>
    <w:rsid w:val="00F52D06"/>
    <w:rsid w:val="00F61F20"/>
    <w:rsid w:val="00F64227"/>
    <w:rsid w:val="00F64DB0"/>
    <w:rsid w:val="00F6620B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A25CF"/>
    <w:rsid w:val="00FA2E95"/>
    <w:rsid w:val="00FA6520"/>
    <w:rsid w:val="00FB2117"/>
    <w:rsid w:val="00FB2687"/>
    <w:rsid w:val="00FB3D31"/>
    <w:rsid w:val="00FB55E4"/>
    <w:rsid w:val="00FB5A1F"/>
    <w:rsid w:val="00FB5D58"/>
    <w:rsid w:val="00FB645F"/>
    <w:rsid w:val="00FB69C0"/>
    <w:rsid w:val="00FB74F2"/>
    <w:rsid w:val="00FB76C5"/>
    <w:rsid w:val="00FC04B6"/>
    <w:rsid w:val="00FC0791"/>
    <w:rsid w:val="00FC0BCD"/>
    <w:rsid w:val="00FC1357"/>
    <w:rsid w:val="00FC4686"/>
    <w:rsid w:val="00FC5401"/>
    <w:rsid w:val="00FC57B5"/>
    <w:rsid w:val="00FC618E"/>
    <w:rsid w:val="00FC7AA9"/>
    <w:rsid w:val="00FD229C"/>
    <w:rsid w:val="00FD24F5"/>
    <w:rsid w:val="00FD2B72"/>
    <w:rsid w:val="00FD35ED"/>
    <w:rsid w:val="00FD4BCC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74C6"/>
    <w:pPr>
      <w:keepNext/>
      <w:keepLines/>
      <w:spacing w:before="200" w:after="0"/>
      <w:ind w:left="708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8474C6"/>
    <w:rPr>
      <w:rFonts w:eastAsia="Times New Roman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D6A22"/>
    <w:pPr>
      <w:spacing w:line="240" w:lineRule="auto"/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4D6A22"/>
    <w:pPr>
      <w:spacing w:line="240" w:lineRule="auto"/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4D6A22"/>
    <w:pPr>
      <w:spacing w:line="240" w:lineRule="auto"/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2035A5"/>
  </w:style>
  <w:style w:type="character" w:customStyle="1" w:styleId="CorpotestoCarattere">
    <w:name w:val="Corpo testo Carattere"/>
    <w:link w:val="Corpotesto"/>
    <w:uiPriority w:val="99"/>
    <w:semiHidden/>
    <w:rsid w:val="002035A5"/>
    <w:rPr>
      <w:spacing w:val="20"/>
      <w:szCs w:val="16"/>
      <w:lang w:eastAsia="en-US"/>
    </w:rPr>
  </w:style>
  <w:style w:type="table" w:customStyle="1" w:styleId="Sfondochiaro-Colore11">
    <w:name w:val="Sfondo chiaro - Colore 11"/>
    <w:basedOn w:val="Tabellanormale"/>
    <w:uiPriority w:val="60"/>
    <w:rsid w:val="00F05B6B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2">
    <w:name w:val="Sfondo chiaro - Colore 12"/>
    <w:basedOn w:val="Tabellanormale"/>
    <w:uiPriority w:val="60"/>
    <w:rsid w:val="00A83A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qFormat/>
    <w:rsid w:val="00A20CF8"/>
    <w:pPr>
      <w:spacing w:after="0" w:line="240" w:lineRule="auto"/>
    </w:pPr>
    <w:rPr>
      <w:rFonts w:ascii="Verdana" w:eastAsia="Times New Roman" w:hAnsi="Verdana"/>
      <w:b/>
      <w:bCs/>
      <w:spacing w:val="30"/>
      <w:szCs w:val="20"/>
      <w:lang w:eastAsia="it-IT"/>
    </w:rPr>
  </w:style>
  <w:style w:type="table" w:styleId="Sfondochiaro-Colore1">
    <w:name w:val="Light Shading Accent 1"/>
    <w:basedOn w:val="Tabellanormale"/>
    <w:uiPriority w:val="60"/>
    <w:rsid w:val="00A20CF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C740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DC7405"/>
    <w:rPr>
      <w:rFonts w:ascii="Tahoma" w:hAnsi="Tahoma" w:cs="Tahoma"/>
      <w:spacing w:val="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74C6"/>
    <w:pPr>
      <w:keepNext/>
      <w:keepLines/>
      <w:spacing w:before="200" w:after="0"/>
      <w:ind w:left="708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8474C6"/>
    <w:rPr>
      <w:rFonts w:eastAsia="Times New Roman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D6A22"/>
    <w:pPr>
      <w:spacing w:line="240" w:lineRule="auto"/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4D6A22"/>
    <w:pPr>
      <w:spacing w:line="240" w:lineRule="auto"/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4D6A22"/>
    <w:pPr>
      <w:spacing w:line="240" w:lineRule="auto"/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2035A5"/>
  </w:style>
  <w:style w:type="character" w:customStyle="1" w:styleId="CorpotestoCarattere">
    <w:name w:val="Corpo testo Carattere"/>
    <w:link w:val="Corpotesto"/>
    <w:uiPriority w:val="99"/>
    <w:semiHidden/>
    <w:rsid w:val="002035A5"/>
    <w:rPr>
      <w:spacing w:val="20"/>
      <w:szCs w:val="16"/>
      <w:lang w:eastAsia="en-US"/>
    </w:rPr>
  </w:style>
  <w:style w:type="table" w:customStyle="1" w:styleId="Sfondochiaro-Colore11">
    <w:name w:val="Sfondo chiaro - Colore 11"/>
    <w:basedOn w:val="Tabellanormale"/>
    <w:uiPriority w:val="60"/>
    <w:rsid w:val="00F05B6B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2">
    <w:name w:val="Sfondo chiaro - Colore 12"/>
    <w:basedOn w:val="Tabellanormale"/>
    <w:uiPriority w:val="60"/>
    <w:rsid w:val="00A83A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qFormat/>
    <w:rsid w:val="00A20CF8"/>
    <w:pPr>
      <w:spacing w:after="0" w:line="240" w:lineRule="auto"/>
    </w:pPr>
    <w:rPr>
      <w:rFonts w:ascii="Verdana" w:eastAsia="Times New Roman" w:hAnsi="Verdana"/>
      <w:b/>
      <w:bCs/>
      <w:spacing w:val="30"/>
      <w:szCs w:val="20"/>
      <w:lang w:eastAsia="it-IT"/>
    </w:rPr>
  </w:style>
  <w:style w:type="table" w:styleId="Sfondochiaro-Colore1">
    <w:name w:val="Light Shading Accent 1"/>
    <w:basedOn w:val="Tabellanormale"/>
    <w:uiPriority w:val="60"/>
    <w:rsid w:val="00A20CF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C740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DC7405"/>
    <w:rPr>
      <w:rFonts w:ascii="Tahoma" w:hAnsi="Tahoma" w:cs="Tahoma"/>
      <w:spacing w:val="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20C6-0B96-4F2F-91EA-C7C6FD24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0036E8-7A94-4754-A677-48DAE77B2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EC35D-CFDD-4918-8504-BA5BDD3E8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936E2E-1E04-449D-AE4E-EFE81A84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702</CharactersWithSpaces>
  <SharedDoc>false</SharedDoc>
  <HLinks>
    <vt:vector size="150" baseType="variant"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_Toc368542299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_Toc368542298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_Toc368542297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_Toc368542296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_Toc368542295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_Toc368542294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_Toc368542293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_Toc368542292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_Toc368542291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_Toc368542290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_Toc368542289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_Toc368542288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_Toc368542287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_Toc368542286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_Toc368542285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_Toc368542284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_Toc368542283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_Toc368542282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_Toc368542281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_Toc368542280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_Toc368542279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_Toc368542278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_Toc368542277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_Toc368542276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_Toc368542275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2012-10-04T15:09:00Z</cp:lastPrinted>
  <dcterms:created xsi:type="dcterms:W3CDTF">2018-01-26T04:36:00Z</dcterms:created>
  <dcterms:modified xsi:type="dcterms:W3CDTF">2018-01-26T04:36:00Z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